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E2" w:rsidRPr="005B26E2" w:rsidRDefault="005B26E2" w:rsidP="005B26E2">
      <w:pPr>
        <w:rPr>
          <w:rFonts w:ascii="方正小标宋简体" w:eastAsia="方正小标宋简体" w:hAnsi="仿宋" w:cs="微软雅黑"/>
          <w:color w:val="FF0000"/>
          <w:sz w:val="72"/>
          <w:szCs w:val="72"/>
        </w:rPr>
      </w:pPr>
      <w:r w:rsidRPr="005B26E2">
        <w:rPr>
          <w:rFonts w:ascii="方正小标宋简体" w:eastAsia="方正小标宋简体" w:hAnsi="仿宋" w:cs="微软雅黑" w:hint="eastAsia"/>
          <w:color w:val="FF0000"/>
          <w:sz w:val="72"/>
          <w:szCs w:val="72"/>
        </w:rPr>
        <w:t>山东省太阳能行业协会</w:t>
      </w:r>
    </w:p>
    <w:p w:rsidR="005B26E2" w:rsidRPr="005B26E2" w:rsidRDefault="005B26E2" w:rsidP="005B26E2">
      <w:pPr>
        <w:rPr>
          <w:rFonts w:ascii="方正小标宋简体" w:eastAsia="方正小标宋简体" w:hAnsi="仿宋" w:cs="微软雅黑"/>
          <w:color w:val="FF0000"/>
          <w:sz w:val="52"/>
          <w:szCs w:val="52"/>
        </w:rPr>
      </w:pPr>
      <w:r w:rsidRPr="005B26E2">
        <w:rPr>
          <w:rFonts w:ascii="方正小标宋简体" w:eastAsia="方正小标宋简体" w:hAnsi="仿宋" w:cs="微软雅黑" w:hint="eastAsia"/>
          <w:color w:val="FF0000"/>
          <w:sz w:val="72"/>
          <w:szCs w:val="72"/>
        </w:rPr>
        <w:t>河北省光伏新能源商会</w:t>
      </w:r>
      <w:r w:rsidRPr="005B26E2">
        <w:rPr>
          <w:rFonts w:ascii="方正小标宋简体" w:eastAsia="方正小标宋简体" w:hAnsi="仿宋" w:cs="微软雅黑" w:hint="eastAsia"/>
          <w:color w:val="FF0000"/>
          <w:sz w:val="52"/>
          <w:szCs w:val="52"/>
        </w:rPr>
        <w:t>文件</w:t>
      </w:r>
    </w:p>
    <w:p w:rsidR="005B26E2" w:rsidRPr="005B26E2" w:rsidRDefault="005B26E2" w:rsidP="005B26E2">
      <w:pPr>
        <w:rPr>
          <w:rFonts w:ascii="方正小标宋简体" w:eastAsia="方正小标宋简体" w:hAnsi="仿宋" w:cs="微软雅黑"/>
          <w:color w:val="FF0000"/>
          <w:sz w:val="72"/>
          <w:szCs w:val="72"/>
        </w:rPr>
      </w:pPr>
      <w:r w:rsidRPr="005B26E2">
        <w:rPr>
          <w:rFonts w:ascii="方正小标宋简体" w:eastAsia="方正小标宋简体" w:hAnsi="仿宋" w:cs="微软雅黑" w:hint="eastAsia"/>
          <w:color w:val="FF0000"/>
          <w:sz w:val="72"/>
          <w:szCs w:val="72"/>
        </w:rPr>
        <w:t>河南省产业发展研究会</w:t>
      </w:r>
    </w:p>
    <w:p w:rsidR="005B26E2" w:rsidRDefault="005B26E2" w:rsidP="006A6F4A">
      <w:pPr>
        <w:jc w:val="center"/>
        <w:rPr>
          <w:rFonts w:ascii="方正小标宋简体" w:eastAsia="方正小标宋简体" w:hAnsi="仿宋" w:cs="微软雅黑"/>
          <w:sz w:val="44"/>
          <w:szCs w:val="44"/>
        </w:rPr>
      </w:pPr>
    </w:p>
    <w:p w:rsidR="005B26E2" w:rsidRPr="005B26E2" w:rsidRDefault="005B26E2" w:rsidP="006A6F4A">
      <w:pPr>
        <w:jc w:val="center"/>
        <w:rPr>
          <w:rFonts w:ascii="楷体" w:eastAsia="楷体" w:hAnsi="楷体" w:cs="微软雅黑"/>
          <w:sz w:val="28"/>
          <w:szCs w:val="28"/>
        </w:rPr>
      </w:pPr>
      <w:r>
        <w:rPr>
          <w:rFonts w:ascii="楷体" w:eastAsia="楷体" w:hAnsi="楷体" w:cs="微软雅黑" w:hint="eastAsia"/>
          <w:sz w:val="28"/>
          <w:szCs w:val="28"/>
        </w:rPr>
        <w:t>鲁太协〔2021〕1号</w:t>
      </w:r>
    </w:p>
    <w:p w:rsidR="005B26E2" w:rsidRPr="005B26E2" w:rsidRDefault="005B26E2" w:rsidP="005B26E2">
      <w:pPr>
        <w:rPr>
          <w:rFonts w:ascii="方正小标宋简体" w:eastAsia="方正小标宋简体" w:hAnsi="仿宋" w:cs="微软雅黑"/>
          <w:color w:val="FF0000"/>
          <w:sz w:val="10"/>
          <w:szCs w:val="10"/>
          <w:u w:val="thick"/>
        </w:rPr>
      </w:pPr>
      <w:r w:rsidRPr="005B26E2">
        <w:rPr>
          <w:rFonts w:ascii="方正小标宋简体" w:eastAsia="方正小标宋简体" w:hAnsi="仿宋" w:cs="微软雅黑" w:hint="eastAsia"/>
          <w:color w:val="FF0000"/>
          <w:sz w:val="10"/>
          <w:szCs w:val="10"/>
          <w:u w:val="thick"/>
        </w:rPr>
        <w:t xml:space="preserve">                                                                                                                                                                           </w:t>
      </w:r>
    </w:p>
    <w:p w:rsidR="005B26E2" w:rsidRDefault="005B26E2" w:rsidP="006A6F4A">
      <w:pPr>
        <w:jc w:val="center"/>
        <w:rPr>
          <w:rFonts w:ascii="方正小标宋简体" w:eastAsia="方正小标宋简体" w:hAnsi="仿宋" w:cs="微软雅黑"/>
          <w:sz w:val="44"/>
          <w:szCs w:val="44"/>
        </w:rPr>
      </w:pPr>
    </w:p>
    <w:p w:rsidR="006A6F4A" w:rsidRDefault="00E43384" w:rsidP="006A6F4A">
      <w:pPr>
        <w:jc w:val="center"/>
        <w:rPr>
          <w:rFonts w:ascii="方正小标宋简体" w:eastAsia="方正小标宋简体" w:hAnsi="仿宋" w:cs="微软雅黑"/>
          <w:sz w:val="44"/>
          <w:szCs w:val="44"/>
        </w:rPr>
      </w:pPr>
      <w:r w:rsidRPr="006A6F4A">
        <w:rPr>
          <w:rFonts w:ascii="方正小标宋简体" w:eastAsia="方正小标宋简体" w:hAnsi="仿宋" w:cs="微软雅黑" w:hint="eastAsia"/>
          <w:sz w:val="44"/>
          <w:szCs w:val="44"/>
        </w:rPr>
        <w:t>关于公布</w:t>
      </w:r>
      <w:r w:rsidRPr="006A6F4A">
        <w:rPr>
          <w:rFonts w:ascii="方正小标宋简体" w:eastAsia="方正小标宋简体" w:hAnsi="仿宋" w:hint="eastAsia"/>
          <w:sz w:val="44"/>
          <w:szCs w:val="44"/>
        </w:rPr>
        <w:t>2021</w:t>
      </w:r>
      <w:r w:rsidRPr="006A6F4A">
        <w:rPr>
          <w:rFonts w:ascii="方正小标宋简体" w:eastAsia="方正小标宋简体" w:hAnsi="仿宋" w:cs="微软雅黑" w:hint="eastAsia"/>
          <w:sz w:val="44"/>
          <w:szCs w:val="44"/>
        </w:rPr>
        <w:t>年</w:t>
      </w:r>
      <w:r w:rsidR="006A6F4A">
        <w:rPr>
          <w:rFonts w:ascii="方正小标宋简体" w:eastAsia="方正小标宋简体" w:hAnsi="仿宋" w:cs="微软雅黑" w:hint="eastAsia"/>
          <w:sz w:val="44"/>
          <w:szCs w:val="44"/>
        </w:rPr>
        <w:t>度</w:t>
      </w:r>
      <w:r w:rsidR="00E379A6" w:rsidRPr="006A6F4A">
        <w:rPr>
          <w:rFonts w:ascii="方正小标宋简体" w:eastAsia="方正小标宋简体" w:hAnsi="仿宋" w:cs="微软雅黑" w:hint="eastAsia"/>
          <w:sz w:val="44"/>
          <w:szCs w:val="44"/>
        </w:rPr>
        <w:t>鲁冀豫地区</w:t>
      </w:r>
      <w:r w:rsidRPr="006A6F4A">
        <w:rPr>
          <w:rFonts w:ascii="方正小标宋简体" w:eastAsia="方正小标宋简体" w:hAnsi="仿宋" w:cs="微软雅黑" w:hint="eastAsia"/>
          <w:sz w:val="44"/>
          <w:szCs w:val="44"/>
        </w:rPr>
        <w:t>第一批</w:t>
      </w:r>
    </w:p>
    <w:p w:rsidR="00E43384" w:rsidRPr="006A6F4A" w:rsidRDefault="00E43384" w:rsidP="006A6F4A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6A6F4A">
        <w:rPr>
          <w:rFonts w:ascii="方正小标宋简体" w:eastAsia="方正小标宋简体" w:hAnsi="仿宋" w:cs="微软雅黑" w:hint="eastAsia"/>
          <w:sz w:val="44"/>
          <w:szCs w:val="44"/>
        </w:rPr>
        <w:t>分布式光伏企业</w:t>
      </w:r>
      <w:r w:rsidR="006A6F4A">
        <w:rPr>
          <w:rFonts w:ascii="方正小标宋简体" w:eastAsia="方正小标宋简体" w:hAnsi="仿宋" w:cs="微软雅黑" w:hint="eastAsia"/>
          <w:sz w:val="44"/>
          <w:szCs w:val="44"/>
        </w:rPr>
        <w:t>产品</w:t>
      </w:r>
      <w:r w:rsidR="00B53C28">
        <w:rPr>
          <w:rFonts w:ascii="方正小标宋简体" w:eastAsia="方正小标宋简体" w:hAnsi="仿宋" w:cs="微软雅黑" w:hint="eastAsia"/>
          <w:sz w:val="44"/>
          <w:szCs w:val="44"/>
        </w:rPr>
        <w:t>推荐</w:t>
      </w:r>
      <w:r w:rsidRPr="006A6F4A">
        <w:rPr>
          <w:rFonts w:ascii="方正小标宋简体" w:eastAsia="方正小标宋简体" w:hAnsi="仿宋" w:cs="微软雅黑" w:hint="eastAsia"/>
          <w:sz w:val="44"/>
          <w:szCs w:val="44"/>
        </w:rPr>
        <w:t>名单</w:t>
      </w:r>
      <w:r w:rsidR="006A6F4A">
        <w:rPr>
          <w:rFonts w:ascii="方正小标宋简体" w:eastAsia="方正小标宋简体" w:hAnsi="仿宋" w:cs="微软雅黑" w:hint="eastAsia"/>
          <w:sz w:val="44"/>
          <w:szCs w:val="44"/>
        </w:rPr>
        <w:t>的通知</w:t>
      </w:r>
    </w:p>
    <w:p w:rsidR="006A6F4A" w:rsidRDefault="006A6F4A" w:rsidP="006A6F4A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6A6F4A" w:rsidRDefault="006A6F4A" w:rsidP="006A6F4A">
      <w:pPr>
        <w:spacing w:line="360" w:lineRule="auto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各行业企业、有关单位：</w:t>
      </w:r>
    </w:p>
    <w:p w:rsidR="00E43384" w:rsidRPr="006A6F4A" w:rsidRDefault="00624F19" w:rsidP="006A6F4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随着我国太阳能产业的不断发展，</w:t>
      </w:r>
      <w:r w:rsidR="00E379A6">
        <w:rPr>
          <w:rFonts w:ascii="仿宋" w:eastAsia="仿宋" w:hAnsi="仿宋" w:cs="微软雅黑" w:hint="eastAsia"/>
          <w:sz w:val="32"/>
          <w:szCs w:val="32"/>
        </w:rPr>
        <w:t>分布式</w:t>
      </w:r>
      <w:r w:rsidR="00E379A6" w:rsidRPr="006A6F4A">
        <w:rPr>
          <w:rFonts w:ascii="仿宋" w:eastAsia="仿宋" w:hAnsi="仿宋" w:cs="微软雅黑" w:hint="eastAsia"/>
          <w:sz w:val="32"/>
          <w:szCs w:val="32"/>
        </w:rPr>
        <w:t>光伏市场</w:t>
      </w:r>
      <w:r w:rsidR="00E379A6">
        <w:rPr>
          <w:rFonts w:ascii="仿宋" w:eastAsia="仿宋" w:hAnsi="仿宋" w:cs="微软雅黑" w:hint="eastAsia"/>
          <w:sz w:val="32"/>
          <w:szCs w:val="32"/>
        </w:rPr>
        <w:t>蕴含着</w:t>
      </w:r>
      <w:r w:rsidR="00E379A6" w:rsidRPr="006A6F4A">
        <w:rPr>
          <w:rFonts w:ascii="仿宋" w:eastAsia="仿宋" w:hAnsi="仿宋" w:cs="微软雅黑" w:hint="eastAsia"/>
          <w:sz w:val="32"/>
          <w:szCs w:val="32"/>
        </w:rPr>
        <w:t>巨大</w:t>
      </w:r>
      <w:r w:rsidR="00E379A6">
        <w:rPr>
          <w:rFonts w:ascii="仿宋" w:eastAsia="仿宋" w:hAnsi="仿宋" w:cs="微软雅黑" w:hint="eastAsia"/>
          <w:sz w:val="32"/>
          <w:szCs w:val="32"/>
        </w:rPr>
        <w:t>的发展</w:t>
      </w:r>
      <w:r w:rsidR="00E379A6" w:rsidRPr="006A6F4A">
        <w:rPr>
          <w:rFonts w:ascii="仿宋" w:eastAsia="仿宋" w:hAnsi="仿宋" w:cs="微软雅黑" w:hint="eastAsia"/>
          <w:sz w:val="32"/>
          <w:szCs w:val="32"/>
        </w:rPr>
        <w:t>潜力</w:t>
      </w:r>
      <w:r>
        <w:rPr>
          <w:rFonts w:ascii="仿宋" w:eastAsia="仿宋" w:hAnsi="仿宋" w:cs="微软雅黑" w:hint="eastAsia"/>
          <w:sz w:val="32"/>
          <w:szCs w:val="32"/>
        </w:rPr>
        <w:t>，近年来，</w:t>
      </w:r>
      <w:r w:rsidR="00E43384" w:rsidRPr="006A6F4A">
        <w:rPr>
          <w:rFonts w:ascii="仿宋" w:eastAsia="仿宋" w:hAnsi="仿宋" w:cs="微软雅黑" w:hint="eastAsia"/>
          <w:sz w:val="32"/>
          <w:szCs w:val="32"/>
        </w:rPr>
        <w:t>在</w:t>
      </w:r>
      <w:r w:rsidR="00E379A6">
        <w:rPr>
          <w:rFonts w:ascii="仿宋" w:eastAsia="仿宋" w:hAnsi="仿宋" w:hint="eastAsia"/>
          <w:sz w:val="32"/>
          <w:szCs w:val="32"/>
        </w:rPr>
        <w:t>国家提出的</w:t>
      </w:r>
      <w:r w:rsidR="00E43384" w:rsidRPr="006A6F4A">
        <w:rPr>
          <w:rFonts w:ascii="仿宋" w:eastAsia="仿宋" w:hAnsi="仿宋"/>
          <w:sz w:val="32"/>
          <w:szCs w:val="32"/>
        </w:rPr>
        <w:t xml:space="preserve">“2030 </w:t>
      </w:r>
      <w:r w:rsidR="00E43384" w:rsidRPr="006A6F4A">
        <w:rPr>
          <w:rFonts w:ascii="仿宋" w:eastAsia="仿宋" w:hAnsi="仿宋" w:cs="微软雅黑" w:hint="eastAsia"/>
          <w:sz w:val="32"/>
          <w:szCs w:val="32"/>
        </w:rPr>
        <w:t>碳达峰、</w:t>
      </w:r>
      <w:r w:rsidR="00E43384" w:rsidRPr="006A6F4A">
        <w:rPr>
          <w:rFonts w:ascii="仿宋" w:eastAsia="仿宋" w:hAnsi="仿宋"/>
          <w:sz w:val="32"/>
          <w:szCs w:val="32"/>
        </w:rPr>
        <w:t xml:space="preserve">2060 </w:t>
      </w:r>
      <w:r w:rsidR="00E43384" w:rsidRPr="006A6F4A">
        <w:rPr>
          <w:rFonts w:ascii="仿宋" w:eastAsia="仿宋" w:hAnsi="仿宋" w:cs="微软雅黑" w:hint="eastAsia"/>
          <w:sz w:val="32"/>
          <w:szCs w:val="32"/>
        </w:rPr>
        <w:t>碳中和</w:t>
      </w:r>
      <w:r w:rsidR="00E379A6">
        <w:rPr>
          <w:rFonts w:ascii="仿宋" w:eastAsia="仿宋" w:hAnsi="仿宋" w:hint="eastAsia"/>
          <w:sz w:val="32"/>
          <w:szCs w:val="32"/>
        </w:rPr>
        <w:t>”总</w:t>
      </w:r>
      <w:r w:rsidR="00E379A6">
        <w:rPr>
          <w:rFonts w:ascii="仿宋" w:eastAsia="仿宋" w:hAnsi="仿宋" w:cs="微软雅黑" w:hint="eastAsia"/>
          <w:sz w:val="32"/>
          <w:szCs w:val="32"/>
        </w:rPr>
        <w:t>目标</w:t>
      </w:r>
      <w:r w:rsidR="00E43384" w:rsidRPr="006A6F4A">
        <w:rPr>
          <w:rFonts w:ascii="仿宋" w:eastAsia="仿宋" w:hAnsi="仿宋" w:cs="微软雅黑" w:hint="eastAsia"/>
          <w:sz w:val="32"/>
          <w:szCs w:val="32"/>
        </w:rPr>
        <w:t>指引下，</w:t>
      </w:r>
      <w:r w:rsidR="00E43384" w:rsidRPr="006A6F4A">
        <w:rPr>
          <w:rFonts w:ascii="仿宋" w:eastAsia="仿宋" w:hAnsi="仿宋"/>
          <w:sz w:val="32"/>
          <w:szCs w:val="32"/>
        </w:rPr>
        <w:t>2020</w:t>
      </w:r>
      <w:r w:rsidR="00E43384" w:rsidRPr="006A6F4A">
        <w:rPr>
          <w:rFonts w:ascii="仿宋" w:eastAsia="仿宋" w:hAnsi="仿宋" w:cs="微软雅黑" w:hint="eastAsia"/>
          <w:sz w:val="32"/>
          <w:szCs w:val="32"/>
        </w:rPr>
        <w:t>年</w:t>
      </w:r>
      <w:r w:rsidR="006A6F4A">
        <w:rPr>
          <w:rFonts w:ascii="仿宋" w:eastAsia="仿宋" w:hAnsi="仿宋" w:cs="微软雅黑" w:hint="eastAsia"/>
          <w:sz w:val="32"/>
          <w:szCs w:val="32"/>
        </w:rPr>
        <w:t>，</w:t>
      </w:r>
      <w:r w:rsidR="00E43384" w:rsidRPr="006A6F4A">
        <w:rPr>
          <w:rFonts w:ascii="仿宋" w:eastAsia="仿宋" w:hAnsi="仿宋" w:cs="微软雅黑" w:hint="eastAsia"/>
          <w:sz w:val="32"/>
          <w:szCs w:val="32"/>
        </w:rPr>
        <w:t>全国新增的分布式光伏电站装机容量已超</w:t>
      </w:r>
      <w:r w:rsidR="00E43384" w:rsidRPr="006A6F4A">
        <w:rPr>
          <w:rFonts w:ascii="仿宋" w:eastAsia="仿宋" w:hAnsi="仿宋"/>
          <w:sz w:val="32"/>
          <w:szCs w:val="32"/>
        </w:rPr>
        <w:t>15GW</w:t>
      </w:r>
      <w:r w:rsidR="00E43384" w:rsidRPr="006A6F4A">
        <w:rPr>
          <w:rFonts w:ascii="仿宋" w:eastAsia="仿宋" w:hAnsi="仿宋" w:cs="微软雅黑" w:hint="eastAsia"/>
          <w:sz w:val="32"/>
          <w:szCs w:val="32"/>
        </w:rPr>
        <w:t>，累计已</w:t>
      </w:r>
      <w:r w:rsidR="00E43384" w:rsidRPr="006A6F4A">
        <w:rPr>
          <w:rFonts w:ascii="仿宋" w:eastAsia="仿宋" w:hAnsi="仿宋" w:cs="微软雅黑"/>
          <w:sz w:val="32"/>
          <w:szCs w:val="32"/>
        </w:rPr>
        <w:t>超</w:t>
      </w:r>
      <w:r w:rsidR="00E43384" w:rsidRPr="006A6F4A">
        <w:rPr>
          <w:rFonts w:ascii="仿宋" w:eastAsia="仿宋" w:hAnsi="仿宋" w:cs="微软雅黑" w:hint="eastAsia"/>
          <w:sz w:val="32"/>
          <w:szCs w:val="32"/>
        </w:rPr>
        <w:t>78GW</w:t>
      </w:r>
      <w:r w:rsidR="006A6F4A">
        <w:rPr>
          <w:rFonts w:ascii="仿宋" w:eastAsia="仿宋" w:hAnsi="仿宋" w:cs="微软雅黑" w:hint="eastAsia"/>
          <w:sz w:val="32"/>
          <w:szCs w:val="32"/>
        </w:rPr>
        <w:t>。</w:t>
      </w:r>
      <w:r w:rsidR="00E43384" w:rsidRPr="006A6F4A">
        <w:rPr>
          <w:rFonts w:ascii="仿宋" w:eastAsia="仿宋" w:hAnsi="仿宋" w:cs="微软雅黑" w:hint="eastAsia"/>
          <w:sz w:val="32"/>
          <w:szCs w:val="32"/>
        </w:rPr>
        <w:t>其中</w:t>
      </w:r>
      <w:r w:rsidR="006A6F4A">
        <w:rPr>
          <w:rFonts w:ascii="仿宋" w:eastAsia="仿宋" w:hAnsi="仿宋" w:hint="eastAsia"/>
          <w:sz w:val="32"/>
          <w:szCs w:val="32"/>
        </w:rPr>
        <w:t>，</w:t>
      </w:r>
      <w:r w:rsidR="00E43384" w:rsidRPr="006A6F4A">
        <w:rPr>
          <w:rFonts w:ascii="仿宋" w:eastAsia="仿宋" w:hAnsi="仿宋" w:cs="微软雅黑" w:hint="eastAsia"/>
          <w:sz w:val="32"/>
          <w:szCs w:val="32"/>
        </w:rPr>
        <w:t>户用光伏新增装机容量超过</w:t>
      </w:r>
      <w:r w:rsidR="00E43384" w:rsidRPr="006A6F4A">
        <w:rPr>
          <w:rFonts w:ascii="仿宋" w:eastAsia="仿宋" w:hAnsi="仿宋"/>
          <w:sz w:val="32"/>
          <w:szCs w:val="32"/>
        </w:rPr>
        <w:t>10GW</w:t>
      </w:r>
      <w:r w:rsidR="00E43384" w:rsidRPr="006A6F4A">
        <w:rPr>
          <w:rFonts w:ascii="仿宋" w:eastAsia="仿宋" w:hAnsi="仿宋" w:cs="微软雅黑" w:hint="eastAsia"/>
          <w:sz w:val="32"/>
          <w:szCs w:val="32"/>
        </w:rPr>
        <w:t>，累计安装超过</w:t>
      </w:r>
      <w:r w:rsidR="00E43384" w:rsidRPr="006A6F4A">
        <w:rPr>
          <w:rFonts w:ascii="仿宋" w:eastAsia="仿宋" w:hAnsi="仿宋"/>
          <w:sz w:val="32"/>
          <w:szCs w:val="32"/>
        </w:rPr>
        <w:t>140</w:t>
      </w:r>
      <w:r w:rsidR="00E43384" w:rsidRPr="006A6F4A">
        <w:rPr>
          <w:rFonts w:ascii="仿宋" w:eastAsia="仿宋" w:hAnsi="仿宋" w:cs="微软雅黑" w:hint="eastAsia"/>
          <w:sz w:val="32"/>
          <w:szCs w:val="32"/>
        </w:rPr>
        <w:t>万户。分布式</w:t>
      </w:r>
      <w:r w:rsidR="00E43384" w:rsidRPr="006A6F4A">
        <w:rPr>
          <w:rFonts w:ascii="仿宋" w:eastAsia="仿宋" w:hAnsi="仿宋" w:cs="微软雅黑"/>
          <w:sz w:val="32"/>
          <w:szCs w:val="32"/>
        </w:rPr>
        <w:t>光伏已成为</w:t>
      </w:r>
      <w:r w:rsidR="00CE0F40" w:rsidRPr="006A6F4A">
        <w:rPr>
          <w:rFonts w:ascii="仿宋" w:eastAsia="仿宋" w:hAnsi="仿宋" w:cs="微软雅黑" w:hint="eastAsia"/>
          <w:sz w:val="32"/>
          <w:szCs w:val="32"/>
        </w:rPr>
        <w:t>整个</w:t>
      </w:r>
      <w:r w:rsidR="006A6F4A">
        <w:rPr>
          <w:rFonts w:ascii="仿宋" w:eastAsia="仿宋" w:hAnsi="仿宋" w:cs="微软雅黑" w:hint="eastAsia"/>
          <w:sz w:val="32"/>
          <w:szCs w:val="32"/>
        </w:rPr>
        <w:t>太阳能</w:t>
      </w:r>
      <w:r w:rsidR="00E43384" w:rsidRPr="006A6F4A">
        <w:rPr>
          <w:rFonts w:ascii="仿宋" w:eastAsia="仿宋" w:hAnsi="仿宋" w:cs="微软雅黑"/>
          <w:sz w:val="32"/>
          <w:szCs w:val="32"/>
        </w:rPr>
        <w:t>光伏</w:t>
      </w:r>
      <w:r w:rsidR="006A6F4A">
        <w:rPr>
          <w:rFonts w:ascii="仿宋" w:eastAsia="仿宋" w:hAnsi="仿宋" w:cs="微软雅黑" w:hint="eastAsia"/>
          <w:sz w:val="32"/>
          <w:szCs w:val="32"/>
        </w:rPr>
        <w:t>行业</w:t>
      </w:r>
      <w:r w:rsidR="00CE0F40" w:rsidRPr="006A6F4A">
        <w:rPr>
          <w:rFonts w:ascii="仿宋" w:eastAsia="仿宋" w:hAnsi="仿宋" w:cs="微软雅黑"/>
          <w:sz w:val="32"/>
          <w:szCs w:val="32"/>
        </w:rPr>
        <w:t>的重要</w:t>
      </w:r>
      <w:r w:rsidR="00E43384" w:rsidRPr="006A6F4A">
        <w:rPr>
          <w:rFonts w:ascii="仿宋" w:eastAsia="仿宋" w:hAnsi="仿宋" w:cs="微软雅黑"/>
          <w:sz w:val="32"/>
          <w:szCs w:val="32"/>
        </w:rPr>
        <w:t>细分市场。</w:t>
      </w:r>
      <w:r w:rsidR="00E43384" w:rsidRPr="006A6F4A">
        <w:rPr>
          <w:rFonts w:ascii="仿宋" w:eastAsia="仿宋" w:hAnsi="仿宋"/>
          <w:sz w:val="32"/>
          <w:szCs w:val="32"/>
        </w:rPr>
        <w:t>2020</w:t>
      </w:r>
      <w:r w:rsidR="006A6F4A">
        <w:rPr>
          <w:rFonts w:ascii="仿宋" w:eastAsia="仿宋" w:hAnsi="仿宋" w:cs="微软雅黑" w:hint="eastAsia"/>
          <w:sz w:val="32"/>
          <w:szCs w:val="32"/>
        </w:rPr>
        <w:t>年</w:t>
      </w:r>
      <w:r w:rsidR="00C43D8B">
        <w:rPr>
          <w:rFonts w:ascii="仿宋" w:eastAsia="仿宋" w:hAnsi="仿宋" w:cs="微软雅黑" w:hint="eastAsia"/>
          <w:sz w:val="32"/>
          <w:szCs w:val="32"/>
        </w:rPr>
        <w:t>，</w:t>
      </w:r>
      <w:r w:rsidR="006A6F4A">
        <w:rPr>
          <w:rFonts w:ascii="仿宋" w:eastAsia="仿宋" w:hAnsi="仿宋" w:cs="微软雅黑" w:hint="eastAsia"/>
          <w:sz w:val="32"/>
          <w:szCs w:val="32"/>
        </w:rPr>
        <w:t>山东、河北、</w:t>
      </w:r>
      <w:r>
        <w:rPr>
          <w:rFonts w:ascii="仿宋" w:eastAsia="仿宋" w:hAnsi="仿宋" w:cs="微软雅黑" w:hint="eastAsia"/>
          <w:sz w:val="32"/>
          <w:szCs w:val="32"/>
        </w:rPr>
        <w:t>河南三省的户用光伏安装装机容量的占比已超过</w:t>
      </w:r>
      <w:r w:rsidR="00C43D8B">
        <w:rPr>
          <w:rFonts w:ascii="仿宋" w:eastAsia="仿宋" w:hAnsi="仿宋" w:cs="微软雅黑" w:hint="eastAsia"/>
          <w:sz w:val="32"/>
          <w:szCs w:val="32"/>
        </w:rPr>
        <w:t>全国的76%以上，三省已经成为全国太阳能光伏分布式</w:t>
      </w:r>
      <w:r w:rsidR="004B5A6F">
        <w:rPr>
          <w:rFonts w:ascii="仿宋" w:eastAsia="仿宋" w:hAnsi="仿宋" w:cs="微软雅黑" w:hint="eastAsia"/>
          <w:sz w:val="32"/>
          <w:szCs w:val="32"/>
        </w:rPr>
        <w:t>行业中</w:t>
      </w:r>
      <w:r w:rsidR="00C43D8B">
        <w:rPr>
          <w:rFonts w:ascii="仿宋" w:eastAsia="仿宋" w:hAnsi="仿宋" w:hint="eastAsia"/>
          <w:sz w:val="32"/>
          <w:szCs w:val="32"/>
        </w:rPr>
        <w:t>最大的</w:t>
      </w:r>
      <w:r w:rsidR="004B5A6F">
        <w:rPr>
          <w:rFonts w:ascii="仿宋" w:eastAsia="仿宋" w:hAnsi="仿宋" w:cs="微软雅黑" w:hint="eastAsia"/>
          <w:sz w:val="32"/>
          <w:szCs w:val="32"/>
        </w:rPr>
        <w:t>户用应用市场。</w:t>
      </w:r>
    </w:p>
    <w:p w:rsidR="00E379A6" w:rsidRDefault="00E43384" w:rsidP="006A6F4A">
      <w:pPr>
        <w:spacing w:line="360" w:lineRule="auto"/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6A6F4A">
        <w:rPr>
          <w:rFonts w:ascii="仿宋" w:eastAsia="仿宋" w:hAnsi="仿宋" w:cs="微软雅黑" w:hint="eastAsia"/>
          <w:sz w:val="32"/>
          <w:szCs w:val="32"/>
        </w:rPr>
        <w:lastRenderedPageBreak/>
        <w:t>为规范</w:t>
      </w:r>
      <w:r w:rsidR="006A6F4A">
        <w:rPr>
          <w:rFonts w:ascii="仿宋" w:eastAsia="仿宋" w:hAnsi="仿宋" w:cs="微软雅黑" w:hint="eastAsia"/>
          <w:sz w:val="32"/>
          <w:szCs w:val="32"/>
        </w:rPr>
        <w:t>山东、河北、河南三省太阳能</w:t>
      </w:r>
      <w:r w:rsidRPr="006A6F4A">
        <w:rPr>
          <w:rFonts w:ascii="仿宋" w:eastAsia="仿宋" w:hAnsi="仿宋" w:cs="微软雅黑" w:hint="eastAsia"/>
          <w:sz w:val="32"/>
          <w:szCs w:val="32"/>
        </w:rPr>
        <w:t>户用光</w:t>
      </w:r>
      <w:r w:rsidR="00E379A6">
        <w:rPr>
          <w:rFonts w:ascii="仿宋" w:eastAsia="仿宋" w:hAnsi="仿宋" w:cs="微软雅黑" w:hint="eastAsia"/>
          <w:sz w:val="32"/>
          <w:szCs w:val="32"/>
        </w:rPr>
        <w:t>伏</w:t>
      </w:r>
      <w:r w:rsidR="00624F19">
        <w:rPr>
          <w:rFonts w:ascii="仿宋" w:eastAsia="仿宋" w:hAnsi="仿宋" w:cs="微软雅黑" w:hint="eastAsia"/>
          <w:sz w:val="32"/>
          <w:szCs w:val="32"/>
        </w:rPr>
        <w:t>行业</w:t>
      </w:r>
      <w:r w:rsidR="004B5A6F">
        <w:rPr>
          <w:rFonts w:ascii="仿宋" w:eastAsia="仿宋" w:hAnsi="仿宋" w:cs="微软雅黑" w:hint="eastAsia"/>
          <w:sz w:val="32"/>
          <w:szCs w:val="32"/>
        </w:rPr>
        <w:t>发展</w:t>
      </w:r>
      <w:r w:rsidR="00E379A6">
        <w:rPr>
          <w:rFonts w:ascii="仿宋" w:eastAsia="仿宋" w:hAnsi="仿宋" w:cs="微软雅黑" w:hint="eastAsia"/>
          <w:sz w:val="32"/>
          <w:szCs w:val="32"/>
        </w:rPr>
        <w:t>秩序，促进分布式光伏终端市场健康发展，充分发挥社会组织</w:t>
      </w:r>
      <w:r w:rsidRPr="006A6F4A">
        <w:rPr>
          <w:rFonts w:ascii="仿宋" w:eastAsia="仿宋" w:hAnsi="仿宋" w:cs="微软雅黑" w:hint="eastAsia"/>
          <w:sz w:val="32"/>
          <w:szCs w:val="32"/>
        </w:rPr>
        <w:t>协同联动和</w:t>
      </w:r>
      <w:r w:rsidR="006A6F4A">
        <w:rPr>
          <w:rFonts w:ascii="仿宋" w:eastAsia="仿宋" w:hAnsi="仿宋" w:cs="微软雅黑" w:hint="eastAsia"/>
          <w:sz w:val="32"/>
          <w:szCs w:val="32"/>
        </w:rPr>
        <w:t>规范引导</w:t>
      </w:r>
      <w:r w:rsidRPr="006A6F4A">
        <w:rPr>
          <w:rFonts w:ascii="仿宋" w:eastAsia="仿宋" w:hAnsi="仿宋" w:cs="微软雅黑" w:hint="eastAsia"/>
          <w:sz w:val="32"/>
          <w:szCs w:val="32"/>
        </w:rPr>
        <w:t>作用</w:t>
      </w:r>
      <w:r w:rsidR="00E379A6">
        <w:rPr>
          <w:rFonts w:ascii="仿宋" w:eastAsia="仿宋" w:hAnsi="仿宋" w:hint="eastAsia"/>
          <w:sz w:val="32"/>
          <w:szCs w:val="32"/>
        </w:rPr>
        <w:t>。</w:t>
      </w:r>
      <w:r w:rsidR="00624F19" w:rsidRPr="006A6F4A">
        <w:rPr>
          <w:rFonts w:ascii="仿宋" w:eastAsia="仿宋" w:hAnsi="仿宋" w:cs="微软雅黑" w:hint="eastAsia"/>
          <w:sz w:val="32"/>
          <w:szCs w:val="32"/>
        </w:rPr>
        <w:t>经行业媒体</w:t>
      </w:r>
      <w:r w:rsidR="00624F19">
        <w:rPr>
          <w:rFonts w:ascii="仿宋" w:eastAsia="仿宋" w:hAnsi="仿宋" w:cs="微软雅黑" w:hint="eastAsia"/>
          <w:sz w:val="32"/>
          <w:szCs w:val="32"/>
        </w:rPr>
        <w:t>专家</w:t>
      </w:r>
      <w:r w:rsidR="00624F19" w:rsidRPr="006A6F4A">
        <w:rPr>
          <w:rFonts w:ascii="仿宋" w:eastAsia="仿宋" w:hAnsi="仿宋" w:cs="微软雅黑" w:hint="eastAsia"/>
          <w:sz w:val="32"/>
          <w:szCs w:val="32"/>
        </w:rPr>
        <w:t>推荐、经销商</w:t>
      </w:r>
      <w:r w:rsidR="00624F19" w:rsidRPr="006A6F4A">
        <w:rPr>
          <w:rFonts w:ascii="仿宋" w:eastAsia="仿宋" w:hAnsi="仿宋" w:cs="微软雅黑"/>
          <w:sz w:val="32"/>
          <w:szCs w:val="32"/>
        </w:rPr>
        <w:t>调研</w:t>
      </w:r>
      <w:r w:rsidR="00624F19">
        <w:rPr>
          <w:rFonts w:ascii="仿宋" w:eastAsia="仿宋" w:hAnsi="仿宋" w:cs="微软雅黑" w:hint="eastAsia"/>
          <w:sz w:val="32"/>
          <w:szCs w:val="32"/>
        </w:rPr>
        <w:t>反馈</w:t>
      </w:r>
      <w:r w:rsidR="00624F19" w:rsidRPr="006A6F4A">
        <w:rPr>
          <w:rFonts w:ascii="仿宋" w:eastAsia="仿宋" w:hAnsi="仿宋" w:cs="微软雅黑"/>
          <w:sz w:val="32"/>
          <w:szCs w:val="32"/>
        </w:rPr>
        <w:t>、</w:t>
      </w:r>
      <w:r w:rsidR="00624F19">
        <w:rPr>
          <w:rFonts w:ascii="仿宋" w:eastAsia="仿宋" w:hAnsi="仿宋" w:cs="微软雅黑" w:hint="eastAsia"/>
          <w:sz w:val="32"/>
          <w:szCs w:val="32"/>
        </w:rPr>
        <w:t>消费者满意度调查，</w:t>
      </w:r>
      <w:r w:rsidR="006A6F4A">
        <w:rPr>
          <w:rFonts w:ascii="仿宋" w:eastAsia="仿宋" w:hAnsi="仿宋" w:hint="eastAsia"/>
          <w:sz w:val="32"/>
          <w:szCs w:val="32"/>
        </w:rPr>
        <w:t>山东省太阳能行业协会、河北省光伏新能源商会、河南省产业发展研究会</w:t>
      </w:r>
      <w:r w:rsidR="00B53C28">
        <w:rPr>
          <w:rFonts w:ascii="仿宋" w:eastAsia="仿宋" w:hAnsi="仿宋" w:hint="eastAsia"/>
          <w:sz w:val="32"/>
          <w:szCs w:val="32"/>
        </w:rPr>
        <w:t>新能源专委会</w:t>
      </w:r>
      <w:r w:rsidR="00E379A6">
        <w:rPr>
          <w:rFonts w:ascii="仿宋" w:eastAsia="仿宋" w:hAnsi="仿宋" w:hint="eastAsia"/>
          <w:sz w:val="32"/>
          <w:szCs w:val="32"/>
        </w:rPr>
        <w:t>（以下简称：</w:t>
      </w:r>
      <w:r w:rsidRPr="006A6F4A">
        <w:rPr>
          <w:rFonts w:ascii="仿宋" w:eastAsia="仿宋" w:hAnsi="仿宋" w:cs="微软雅黑" w:hint="eastAsia"/>
          <w:sz w:val="32"/>
          <w:szCs w:val="32"/>
        </w:rPr>
        <w:t>三省协会</w:t>
      </w:r>
      <w:r w:rsidR="00E379A6">
        <w:rPr>
          <w:rFonts w:ascii="仿宋" w:eastAsia="仿宋" w:hAnsi="仿宋" w:cs="微软雅黑" w:hint="eastAsia"/>
          <w:sz w:val="32"/>
          <w:szCs w:val="32"/>
        </w:rPr>
        <w:t>）</w:t>
      </w:r>
      <w:r w:rsidR="00624F19">
        <w:rPr>
          <w:rFonts w:ascii="仿宋" w:eastAsia="仿宋" w:hAnsi="仿宋" w:cs="微软雅黑" w:hint="eastAsia"/>
          <w:sz w:val="32"/>
          <w:szCs w:val="32"/>
        </w:rPr>
        <w:t>联合发布</w:t>
      </w:r>
      <w:r w:rsidR="00E379A6">
        <w:rPr>
          <w:rFonts w:ascii="仿宋" w:eastAsia="仿宋" w:hAnsi="仿宋" w:cs="微软雅黑" w:hint="eastAsia"/>
          <w:sz w:val="32"/>
          <w:szCs w:val="32"/>
        </w:rPr>
        <w:t>2021年度鲁冀</w:t>
      </w:r>
      <w:r w:rsidR="00E379A6" w:rsidRPr="00E379A6">
        <w:rPr>
          <w:rFonts w:ascii="仿宋" w:eastAsia="仿宋" w:hAnsi="仿宋" w:cs="微软雅黑" w:hint="eastAsia"/>
          <w:sz w:val="32"/>
          <w:szCs w:val="32"/>
        </w:rPr>
        <w:t>豫</w:t>
      </w:r>
      <w:r w:rsidR="00E379A6">
        <w:rPr>
          <w:rFonts w:ascii="仿宋" w:eastAsia="仿宋" w:hAnsi="仿宋" w:cs="微软雅黑" w:hint="eastAsia"/>
          <w:sz w:val="32"/>
          <w:szCs w:val="32"/>
        </w:rPr>
        <w:t>地区</w:t>
      </w:r>
      <w:r w:rsidR="00B53C28">
        <w:rPr>
          <w:rFonts w:ascii="仿宋" w:eastAsia="仿宋" w:hAnsi="仿宋" w:cs="微软雅黑" w:hint="eastAsia"/>
          <w:sz w:val="32"/>
          <w:szCs w:val="32"/>
        </w:rPr>
        <w:t>第一批分布式光伏企业产品的推荐</w:t>
      </w:r>
      <w:r w:rsidR="00E379A6">
        <w:rPr>
          <w:rFonts w:ascii="仿宋" w:eastAsia="仿宋" w:hAnsi="仿宋" w:cs="微软雅黑" w:hint="eastAsia"/>
          <w:sz w:val="32"/>
          <w:szCs w:val="32"/>
        </w:rPr>
        <w:t>名单。</w:t>
      </w:r>
    </w:p>
    <w:p w:rsidR="0029125B" w:rsidRPr="006A6F4A" w:rsidRDefault="004B5A6F" w:rsidP="006A6F4A">
      <w:pPr>
        <w:spacing w:line="360" w:lineRule="auto"/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名单遴选了</w:t>
      </w:r>
      <w:r w:rsidR="00E43384" w:rsidRPr="006A6F4A">
        <w:rPr>
          <w:rFonts w:ascii="仿宋" w:eastAsia="仿宋" w:hAnsi="仿宋" w:cs="微软雅黑" w:hint="eastAsia"/>
          <w:sz w:val="32"/>
          <w:szCs w:val="32"/>
        </w:rPr>
        <w:t>重视三省分布式光伏</w:t>
      </w:r>
      <w:r w:rsidR="005B26E2">
        <w:rPr>
          <w:rFonts w:ascii="仿宋" w:eastAsia="仿宋" w:hAnsi="仿宋" w:cs="微软雅黑" w:hint="eastAsia"/>
          <w:sz w:val="32"/>
          <w:szCs w:val="32"/>
        </w:rPr>
        <w:t>市场</w:t>
      </w:r>
      <w:r w:rsidR="00624F19">
        <w:rPr>
          <w:rFonts w:ascii="仿宋" w:eastAsia="仿宋" w:hAnsi="仿宋" w:cs="微软雅黑" w:hint="eastAsia"/>
          <w:sz w:val="32"/>
          <w:szCs w:val="32"/>
        </w:rPr>
        <w:t>，</w:t>
      </w:r>
      <w:r w:rsidR="005B26E2">
        <w:rPr>
          <w:rFonts w:ascii="仿宋" w:eastAsia="仿宋" w:hAnsi="仿宋" w:cs="微软雅黑" w:hint="eastAsia"/>
          <w:sz w:val="32"/>
          <w:szCs w:val="32"/>
        </w:rPr>
        <w:t>且</w:t>
      </w:r>
      <w:r w:rsidR="00E43384" w:rsidRPr="006A6F4A">
        <w:rPr>
          <w:rFonts w:ascii="仿宋" w:eastAsia="仿宋" w:hAnsi="仿宋" w:cs="微软雅黑" w:hint="eastAsia"/>
          <w:sz w:val="32"/>
          <w:szCs w:val="32"/>
        </w:rPr>
        <w:t>在</w:t>
      </w:r>
      <w:r>
        <w:rPr>
          <w:rFonts w:ascii="仿宋" w:eastAsia="仿宋" w:hAnsi="仿宋" w:cs="微软雅黑" w:hint="eastAsia"/>
          <w:sz w:val="32"/>
          <w:szCs w:val="32"/>
        </w:rPr>
        <w:t>三省</w:t>
      </w:r>
      <w:r w:rsidR="00E43384" w:rsidRPr="006A6F4A">
        <w:rPr>
          <w:rFonts w:ascii="仿宋" w:eastAsia="仿宋" w:hAnsi="仿宋" w:cs="微软雅黑" w:hint="eastAsia"/>
          <w:sz w:val="32"/>
          <w:szCs w:val="32"/>
        </w:rPr>
        <w:t>当地</w:t>
      </w:r>
      <w:r>
        <w:rPr>
          <w:rFonts w:ascii="仿宋" w:eastAsia="仿宋" w:hAnsi="仿宋" w:cs="微软雅黑" w:hint="eastAsia"/>
          <w:sz w:val="32"/>
          <w:szCs w:val="32"/>
        </w:rPr>
        <w:t>均拥有</w:t>
      </w:r>
      <w:r w:rsidR="00E43384" w:rsidRPr="006A6F4A">
        <w:rPr>
          <w:rFonts w:ascii="仿宋" w:eastAsia="仿宋" w:hAnsi="仿宋" w:cs="微软雅黑" w:hint="eastAsia"/>
          <w:sz w:val="32"/>
          <w:szCs w:val="32"/>
        </w:rPr>
        <w:t>分公司</w:t>
      </w:r>
      <w:r w:rsidR="0029125B" w:rsidRPr="006A6F4A">
        <w:rPr>
          <w:rFonts w:ascii="仿宋" w:eastAsia="仿宋" w:hAnsi="仿宋" w:cs="微软雅黑" w:hint="eastAsia"/>
          <w:sz w:val="32"/>
          <w:szCs w:val="32"/>
        </w:rPr>
        <w:t>、</w:t>
      </w:r>
      <w:r w:rsidR="00E43384" w:rsidRPr="006A6F4A">
        <w:rPr>
          <w:rFonts w:ascii="仿宋" w:eastAsia="仿宋" w:hAnsi="仿宋" w:cs="微软雅黑" w:hint="eastAsia"/>
          <w:sz w:val="32"/>
          <w:szCs w:val="32"/>
        </w:rPr>
        <w:t>办事处</w:t>
      </w:r>
      <w:r>
        <w:rPr>
          <w:rFonts w:ascii="仿宋" w:eastAsia="仿宋" w:hAnsi="仿宋" w:cs="微软雅黑" w:hint="eastAsia"/>
          <w:sz w:val="32"/>
          <w:szCs w:val="32"/>
        </w:rPr>
        <w:t>或</w:t>
      </w:r>
      <w:r w:rsidR="0029125B" w:rsidRPr="006A6F4A">
        <w:rPr>
          <w:rFonts w:ascii="仿宋" w:eastAsia="仿宋" w:hAnsi="仿宋" w:cs="微软雅黑" w:hint="eastAsia"/>
          <w:sz w:val="32"/>
          <w:szCs w:val="32"/>
        </w:rPr>
        <w:t>销售</w:t>
      </w:r>
      <w:r w:rsidR="0029125B" w:rsidRPr="006A6F4A">
        <w:rPr>
          <w:rFonts w:ascii="仿宋" w:eastAsia="仿宋" w:hAnsi="仿宋" w:cs="微软雅黑"/>
          <w:sz w:val="32"/>
          <w:szCs w:val="32"/>
        </w:rPr>
        <w:t>团队</w:t>
      </w:r>
      <w:r w:rsidR="00E43384" w:rsidRPr="006A6F4A">
        <w:rPr>
          <w:rFonts w:ascii="仿宋" w:eastAsia="仿宋" w:hAnsi="仿宋" w:cs="微软雅黑" w:hint="eastAsia"/>
          <w:sz w:val="32"/>
          <w:szCs w:val="32"/>
        </w:rPr>
        <w:t>，有长期</w:t>
      </w:r>
      <w:r>
        <w:rPr>
          <w:rFonts w:ascii="仿宋" w:eastAsia="仿宋" w:hAnsi="仿宋" w:cs="微软雅黑" w:hint="eastAsia"/>
          <w:sz w:val="32"/>
          <w:szCs w:val="32"/>
        </w:rPr>
        <w:t>稳定的售后</w:t>
      </w:r>
      <w:r w:rsidR="00624F19">
        <w:rPr>
          <w:rFonts w:ascii="仿宋" w:eastAsia="仿宋" w:hAnsi="仿宋" w:cs="微软雅黑" w:hint="eastAsia"/>
          <w:sz w:val="32"/>
          <w:szCs w:val="32"/>
        </w:rPr>
        <w:t>运维团队</w:t>
      </w:r>
      <w:r>
        <w:rPr>
          <w:rFonts w:ascii="仿宋" w:eastAsia="仿宋" w:hAnsi="仿宋" w:cs="微软雅黑" w:hint="eastAsia"/>
          <w:sz w:val="32"/>
          <w:szCs w:val="32"/>
        </w:rPr>
        <w:t>，积极参与三省市场宣传科普、重视标准规范、</w:t>
      </w:r>
      <w:r w:rsidR="00E43384" w:rsidRPr="006A6F4A">
        <w:rPr>
          <w:rFonts w:ascii="仿宋" w:eastAsia="仿宋" w:hAnsi="仿宋" w:cs="微软雅黑" w:hint="eastAsia"/>
          <w:sz w:val="32"/>
          <w:szCs w:val="32"/>
        </w:rPr>
        <w:t>终端安装商服务</w:t>
      </w:r>
      <w:r w:rsidR="00004586">
        <w:rPr>
          <w:rFonts w:ascii="仿宋" w:eastAsia="仿宋" w:hAnsi="仿宋" w:cs="微软雅黑" w:hint="eastAsia"/>
          <w:sz w:val="32"/>
          <w:szCs w:val="32"/>
        </w:rPr>
        <w:t>反应</w:t>
      </w:r>
      <w:r>
        <w:rPr>
          <w:rFonts w:ascii="仿宋" w:eastAsia="仿宋" w:hAnsi="仿宋" w:cs="微软雅黑" w:hint="eastAsia"/>
          <w:sz w:val="32"/>
          <w:szCs w:val="32"/>
        </w:rPr>
        <w:t>良好、产品质量可靠的有关企业产品</w:t>
      </w:r>
      <w:r w:rsidR="00E43384" w:rsidRPr="006A6F4A">
        <w:rPr>
          <w:rFonts w:ascii="仿宋" w:eastAsia="仿宋" w:hAnsi="仿宋" w:cs="微软雅黑" w:hint="eastAsia"/>
          <w:sz w:val="32"/>
          <w:szCs w:val="32"/>
        </w:rPr>
        <w:t>。</w:t>
      </w:r>
      <w:r w:rsidR="00144071" w:rsidRPr="006A6F4A">
        <w:rPr>
          <w:rFonts w:ascii="仿宋" w:eastAsia="仿宋" w:hAnsi="仿宋" w:cs="微软雅黑" w:hint="eastAsia"/>
          <w:sz w:val="32"/>
          <w:szCs w:val="32"/>
        </w:rPr>
        <w:t>现将</w:t>
      </w:r>
      <w:r>
        <w:rPr>
          <w:rFonts w:ascii="仿宋" w:eastAsia="仿宋" w:hAnsi="仿宋" w:cs="微软雅黑" w:hint="eastAsia"/>
          <w:sz w:val="32"/>
          <w:szCs w:val="32"/>
        </w:rPr>
        <w:t>2021年度鲁</w:t>
      </w:r>
      <w:r w:rsidRPr="004B5A6F">
        <w:rPr>
          <w:rFonts w:ascii="仿宋" w:eastAsia="仿宋" w:hAnsi="仿宋" w:cs="微软雅黑" w:hint="eastAsia"/>
          <w:sz w:val="32"/>
          <w:szCs w:val="32"/>
        </w:rPr>
        <w:t>冀豫</w:t>
      </w:r>
      <w:r w:rsidR="00624F19">
        <w:rPr>
          <w:rFonts w:ascii="仿宋" w:eastAsia="仿宋" w:hAnsi="仿宋" w:cs="微软雅黑" w:hint="eastAsia"/>
          <w:sz w:val="32"/>
          <w:szCs w:val="32"/>
        </w:rPr>
        <w:t>地区第一批分布式光伏企业产品推荐</w:t>
      </w:r>
      <w:r>
        <w:rPr>
          <w:rFonts w:ascii="仿宋" w:eastAsia="仿宋" w:hAnsi="仿宋" w:cs="微软雅黑" w:hint="eastAsia"/>
          <w:sz w:val="32"/>
          <w:szCs w:val="32"/>
        </w:rPr>
        <w:t>名单</w:t>
      </w:r>
      <w:r w:rsidR="00E43384" w:rsidRPr="006A6F4A">
        <w:rPr>
          <w:rFonts w:ascii="仿宋" w:eastAsia="仿宋" w:hAnsi="仿宋" w:cs="微软雅黑" w:hint="eastAsia"/>
          <w:sz w:val="32"/>
          <w:szCs w:val="32"/>
        </w:rPr>
        <w:t>公告</w:t>
      </w:r>
      <w:r>
        <w:rPr>
          <w:rFonts w:ascii="仿宋" w:eastAsia="仿宋" w:hAnsi="仿宋" w:cs="微软雅黑" w:hint="eastAsia"/>
          <w:sz w:val="32"/>
          <w:szCs w:val="32"/>
        </w:rPr>
        <w:t>如下</w:t>
      </w:r>
      <w:r w:rsidR="00E43384" w:rsidRPr="006A6F4A">
        <w:rPr>
          <w:rFonts w:ascii="仿宋" w:eastAsia="仿宋" w:hAnsi="仿宋" w:cs="微软雅黑" w:hint="eastAsia"/>
          <w:sz w:val="32"/>
          <w:szCs w:val="32"/>
        </w:rPr>
        <w:t>。</w:t>
      </w:r>
    </w:p>
    <w:p w:rsidR="00E379A6" w:rsidRDefault="00E379A6" w:rsidP="006A6F4A">
      <w:pPr>
        <w:spacing w:line="360" w:lineRule="auto"/>
        <w:ind w:firstLineChars="200" w:firstLine="640"/>
        <w:rPr>
          <w:rFonts w:ascii="仿宋" w:eastAsia="仿宋" w:hAnsi="仿宋" w:cs="微软雅黑"/>
          <w:sz w:val="32"/>
          <w:szCs w:val="32"/>
        </w:rPr>
      </w:pPr>
    </w:p>
    <w:p w:rsidR="00E43384" w:rsidRPr="006A6F4A" w:rsidRDefault="00706CCB" w:rsidP="00E379A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A6F4A">
        <w:rPr>
          <w:rFonts w:ascii="仿宋" w:eastAsia="仿宋" w:hAnsi="仿宋" w:cs="微软雅黑"/>
          <w:sz w:val="32"/>
          <w:szCs w:val="32"/>
        </w:rPr>
        <w:t>附件</w:t>
      </w:r>
      <w:r w:rsidR="006A6F4A">
        <w:rPr>
          <w:rFonts w:ascii="仿宋" w:eastAsia="仿宋" w:hAnsi="仿宋" w:cs="微软雅黑" w:hint="eastAsia"/>
          <w:sz w:val="32"/>
          <w:szCs w:val="32"/>
        </w:rPr>
        <w:t>：2021</w:t>
      </w:r>
      <w:r w:rsidR="00624F19">
        <w:rPr>
          <w:rFonts w:ascii="仿宋" w:eastAsia="仿宋" w:hAnsi="仿宋" w:cs="微软雅黑" w:hint="eastAsia"/>
          <w:sz w:val="32"/>
          <w:szCs w:val="32"/>
        </w:rPr>
        <w:t>年度第一批分布式光伏企业产品推荐</w:t>
      </w:r>
      <w:r w:rsidR="006A6F4A">
        <w:rPr>
          <w:rFonts w:ascii="仿宋" w:eastAsia="仿宋" w:hAnsi="仿宋" w:cs="微软雅黑" w:hint="eastAsia"/>
          <w:sz w:val="32"/>
          <w:szCs w:val="32"/>
        </w:rPr>
        <w:t>名单</w:t>
      </w:r>
    </w:p>
    <w:p w:rsidR="00E379A6" w:rsidRDefault="00E379A6" w:rsidP="006A6F4A">
      <w:pPr>
        <w:spacing w:line="360" w:lineRule="auto"/>
        <w:rPr>
          <w:rFonts w:ascii="仿宋" w:eastAsia="仿宋" w:hAnsi="仿宋" w:cs="微软雅黑"/>
          <w:sz w:val="32"/>
          <w:szCs w:val="32"/>
        </w:rPr>
      </w:pPr>
    </w:p>
    <w:p w:rsidR="00E379A6" w:rsidRPr="00E379A6" w:rsidRDefault="00E43384" w:rsidP="006A6F4A">
      <w:pPr>
        <w:spacing w:line="360" w:lineRule="auto"/>
        <w:rPr>
          <w:rFonts w:ascii="仿宋" w:eastAsia="仿宋" w:hAnsi="仿宋"/>
          <w:sz w:val="32"/>
          <w:szCs w:val="32"/>
        </w:rPr>
      </w:pPr>
      <w:r w:rsidRPr="006A6F4A">
        <w:rPr>
          <w:rFonts w:ascii="仿宋" w:eastAsia="仿宋" w:hAnsi="仿宋" w:cs="微软雅黑" w:hint="eastAsia"/>
          <w:sz w:val="32"/>
          <w:szCs w:val="32"/>
        </w:rPr>
        <w:t>山东省太阳能行业协会</w:t>
      </w:r>
      <w:r w:rsidRPr="006A6F4A">
        <w:rPr>
          <w:rFonts w:ascii="仿宋" w:eastAsia="仿宋" w:hAnsi="仿宋"/>
          <w:sz w:val="32"/>
          <w:szCs w:val="32"/>
        </w:rPr>
        <w:t xml:space="preserve">     </w:t>
      </w:r>
      <w:r w:rsidR="00E379A6">
        <w:rPr>
          <w:rFonts w:ascii="仿宋" w:eastAsia="仿宋" w:hAnsi="仿宋" w:hint="eastAsia"/>
          <w:sz w:val="32"/>
          <w:szCs w:val="32"/>
        </w:rPr>
        <w:t xml:space="preserve">    </w:t>
      </w:r>
      <w:r w:rsidRPr="006A6F4A">
        <w:rPr>
          <w:rFonts w:ascii="仿宋" w:eastAsia="仿宋" w:hAnsi="仿宋" w:cs="微软雅黑" w:hint="eastAsia"/>
          <w:sz w:val="32"/>
          <w:szCs w:val="32"/>
        </w:rPr>
        <w:t>河北省光伏新能源商会</w:t>
      </w:r>
      <w:r w:rsidRPr="006A6F4A">
        <w:rPr>
          <w:rFonts w:ascii="仿宋" w:eastAsia="仿宋" w:hAnsi="仿宋"/>
          <w:sz w:val="32"/>
          <w:szCs w:val="32"/>
        </w:rPr>
        <w:t xml:space="preserve">      </w:t>
      </w:r>
    </w:p>
    <w:p w:rsidR="00E379A6" w:rsidRDefault="00E379A6" w:rsidP="006A6F4A">
      <w:pPr>
        <w:spacing w:line="360" w:lineRule="auto"/>
        <w:rPr>
          <w:rFonts w:ascii="仿宋" w:eastAsia="仿宋" w:hAnsi="仿宋" w:cs="微软雅黑"/>
          <w:sz w:val="32"/>
          <w:szCs w:val="32"/>
        </w:rPr>
      </w:pPr>
    </w:p>
    <w:p w:rsidR="00E379A6" w:rsidRDefault="00E379A6" w:rsidP="006A6F4A">
      <w:pPr>
        <w:spacing w:line="360" w:lineRule="auto"/>
        <w:rPr>
          <w:rFonts w:ascii="仿宋" w:eastAsia="仿宋" w:hAnsi="仿宋" w:cs="微软雅黑"/>
          <w:sz w:val="32"/>
          <w:szCs w:val="32"/>
        </w:rPr>
      </w:pPr>
    </w:p>
    <w:p w:rsidR="0029125B" w:rsidRPr="006A6F4A" w:rsidRDefault="00E43384" w:rsidP="006A6F4A">
      <w:pPr>
        <w:spacing w:line="360" w:lineRule="auto"/>
        <w:rPr>
          <w:rFonts w:ascii="仿宋" w:eastAsia="仿宋" w:hAnsi="仿宋"/>
          <w:sz w:val="32"/>
          <w:szCs w:val="32"/>
        </w:rPr>
      </w:pPr>
      <w:r w:rsidRPr="006A6F4A">
        <w:rPr>
          <w:rFonts w:ascii="仿宋" w:eastAsia="仿宋" w:hAnsi="仿宋" w:cs="微软雅黑" w:hint="eastAsia"/>
          <w:sz w:val="32"/>
          <w:szCs w:val="32"/>
        </w:rPr>
        <w:t>河南省产业发展研究会</w:t>
      </w:r>
      <w:r w:rsidR="005B26E2">
        <w:rPr>
          <w:rFonts w:ascii="仿宋" w:eastAsia="仿宋" w:hAnsi="仿宋" w:cs="微软雅黑" w:hint="eastAsia"/>
          <w:sz w:val="32"/>
          <w:szCs w:val="32"/>
        </w:rPr>
        <w:t>新能源专委会</w:t>
      </w:r>
      <w:r w:rsidRPr="006A6F4A">
        <w:rPr>
          <w:rFonts w:ascii="仿宋" w:eastAsia="仿宋" w:hAnsi="仿宋"/>
          <w:sz w:val="32"/>
          <w:szCs w:val="32"/>
        </w:rPr>
        <w:t xml:space="preserve">      </w:t>
      </w:r>
    </w:p>
    <w:p w:rsidR="00E379A6" w:rsidRDefault="00E379A6" w:rsidP="006A6F4A">
      <w:pPr>
        <w:spacing w:line="360" w:lineRule="auto"/>
        <w:ind w:firstLineChars="1800" w:firstLine="5760"/>
        <w:rPr>
          <w:rFonts w:ascii="仿宋" w:eastAsia="仿宋" w:hAnsi="仿宋"/>
          <w:sz w:val="32"/>
          <w:szCs w:val="32"/>
        </w:rPr>
      </w:pPr>
    </w:p>
    <w:p w:rsidR="00706CCB" w:rsidRPr="006A6F4A" w:rsidRDefault="00E43384" w:rsidP="006A6F4A">
      <w:pPr>
        <w:spacing w:line="360" w:lineRule="auto"/>
        <w:ind w:firstLineChars="1800" w:firstLine="5760"/>
        <w:rPr>
          <w:rFonts w:ascii="仿宋" w:eastAsia="仿宋" w:hAnsi="仿宋" w:cs="微软雅黑"/>
          <w:sz w:val="32"/>
          <w:szCs w:val="32"/>
        </w:rPr>
      </w:pPr>
      <w:r w:rsidRPr="006A6F4A">
        <w:rPr>
          <w:rFonts w:ascii="仿宋" w:eastAsia="仿宋" w:hAnsi="仿宋"/>
          <w:sz w:val="32"/>
          <w:szCs w:val="32"/>
        </w:rPr>
        <w:t>2021</w:t>
      </w:r>
      <w:r w:rsidRPr="006A6F4A">
        <w:rPr>
          <w:rFonts w:ascii="仿宋" w:eastAsia="仿宋" w:hAnsi="仿宋" w:cs="微软雅黑" w:hint="eastAsia"/>
          <w:sz w:val="32"/>
          <w:szCs w:val="32"/>
        </w:rPr>
        <w:t>年</w:t>
      </w:r>
      <w:r w:rsidRPr="006A6F4A">
        <w:rPr>
          <w:rFonts w:ascii="仿宋" w:eastAsia="仿宋" w:hAnsi="仿宋"/>
          <w:sz w:val="32"/>
          <w:szCs w:val="32"/>
        </w:rPr>
        <w:t>3</w:t>
      </w:r>
      <w:r w:rsidRPr="006A6F4A">
        <w:rPr>
          <w:rFonts w:ascii="仿宋" w:eastAsia="仿宋" w:hAnsi="仿宋" w:cs="微软雅黑" w:hint="eastAsia"/>
          <w:sz w:val="32"/>
          <w:szCs w:val="32"/>
        </w:rPr>
        <w:t>月</w:t>
      </w:r>
      <w:r w:rsidR="0029125B" w:rsidRPr="006A6F4A">
        <w:rPr>
          <w:rFonts w:ascii="仿宋" w:eastAsia="仿宋" w:hAnsi="仿宋"/>
          <w:sz w:val="32"/>
          <w:szCs w:val="32"/>
        </w:rPr>
        <w:t>1</w:t>
      </w:r>
      <w:bookmarkStart w:id="0" w:name="_GoBack"/>
      <w:bookmarkEnd w:id="0"/>
      <w:r w:rsidRPr="006A6F4A">
        <w:rPr>
          <w:rFonts w:ascii="仿宋" w:eastAsia="仿宋" w:hAnsi="仿宋"/>
          <w:sz w:val="32"/>
          <w:szCs w:val="32"/>
        </w:rPr>
        <w:t>5</w:t>
      </w:r>
      <w:r w:rsidRPr="006A6F4A">
        <w:rPr>
          <w:rFonts w:ascii="仿宋" w:eastAsia="仿宋" w:hAnsi="仿宋" w:cs="微软雅黑" w:hint="eastAsia"/>
          <w:sz w:val="32"/>
          <w:szCs w:val="32"/>
        </w:rPr>
        <w:t>日</w:t>
      </w:r>
    </w:p>
    <w:sectPr w:rsidR="00706CCB" w:rsidRPr="006A6F4A" w:rsidSect="00182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31" w:rsidRDefault="00AC5731" w:rsidP="00E43384">
      <w:r>
        <w:separator/>
      </w:r>
    </w:p>
  </w:endnote>
  <w:endnote w:type="continuationSeparator" w:id="0">
    <w:p w:rsidR="00AC5731" w:rsidRDefault="00AC5731" w:rsidP="00E43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31" w:rsidRDefault="00AC5731" w:rsidP="00E43384">
      <w:r>
        <w:separator/>
      </w:r>
    </w:p>
  </w:footnote>
  <w:footnote w:type="continuationSeparator" w:id="0">
    <w:p w:rsidR="00AC5731" w:rsidRDefault="00AC5731" w:rsidP="00E43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B44"/>
    <w:rsid w:val="00004586"/>
    <w:rsid w:val="00144071"/>
    <w:rsid w:val="00163763"/>
    <w:rsid w:val="00182937"/>
    <w:rsid w:val="0019367D"/>
    <w:rsid w:val="001C2022"/>
    <w:rsid w:val="00212898"/>
    <w:rsid w:val="0029125B"/>
    <w:rsid w:val="002F4EB4"/>
    <w:rsid w:val="0045669B"/>
    <w:rsid w:val="00465607"/>
    <w:rsid w:val="004B5A6F"/>
    <w:rsid w:val="004C79C8"/>
    <w:rsid w:val="005B26E2"/>
    <w:rsid w:val="005D03ED"/>
    <w:rsid w:val="00624F19"/>
    <w:rsid w:val="00675F53"/>
    <w:rsid w:val="006A6F4A"/>
    <w:rsid w:val="00706CCB"/>
    <w:rsid w:val="00781797"/>
    <w:rsid w:val="00AC5731"/>
    <w:rsid w:val="00B37EF5"/>
    <w:rsid w:val="00B53C28"/>
    <w:rsid w:val="00C43D8B"/>
    <w:rsid w:val="00CE0F40"/>
    <w:rsid w:val="00E379A6"/>
    <w:rsid w:val="00E43384"/>
    <w:rsid w:val="00E95AA6"/>
    <w:rsid w:val="00FA5B44"/>
    <w:rsid w:val="00FA6FFB"/>
    <w:rsid w:val="00FB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9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paragraph" w:styleId="1">
    <w:name w:val="heading 1"/>
    <w:basedOn w:val="a"/>
    <w:link w:val="1Char"/>
    <w:uiPriority w:val="9"/>
    <w:qFormat/>
    <w:rsid w:val="00781797"/>
    <w:pPr>
      <w:kinsoku/>
      <w:autoSpaceDE/>
      <w:autoSpaceDN/>
      <w:adjustRightInd/>
      <w:snapToGrid/>
      <w:spacing w:before="100" w:beforeAutospacing="1" w:after="100" w:afterAutospacing="1"/>
      <w:textAlignment w:val="auto"/>
      <w:outlineLvl w:val="0"/>
    </w:pPr>
    <w:rPr>
      <w:rFonts w:ascii="宋体" w:eastAsia="宋体" w:hAnsi="宋体" w:cs="宋体"/>
      <w:b/>
      <w:bCs/>
      <w:snapToGrid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6376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67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81797"/>
    <w:rPr>
      <w:rFonts w:ascii="宋体" w:eastAsia="宋体" w:hAnsi="宋体" w:cs="宋体"/>
      <w:b/>
      <w:bCs/>
      <w:kern w:val="36"/>
      <w:sz w:val="48"/>
      <w:szCs w:val="48"/>
    </w:rPr>
  </w:style>
  <w:style w:type="table" w:styleId="a4">
    <w:name w:val="Table Grid"/>
    <w:basedOn w:val="a1"/>
    <w:uiPriority w:val="39"/>
    <w:rsid w:val="004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163763"/>
    <w:rPr>
      <w:rFonts w:asciiTheme="majorHAnsi" w:eastAsiaTheme="majorEastAsia" w:hAnsiTheme="majorHAnsi" w:cstheme="majorBidi"/>
      <w:b/>
      <w:bCs/>
      <w:snapToGrid w:val="0"/>
      <w:color w:val="000000"/>
      <w:kern w:val="0"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E433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3384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338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3384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xu</dc:creator>
  <cp:keywords/>
  <dc:description/>
  <cp:lastModifiedBy>xbany</cp:lastModifiedBy>
  <cp:revision>17</cp:revision>
  <cp:lastPrinted>2021-03-01T03:31:00Z</cp:lastPrinted>
  <dcterms:created xsi:type="dcterms:W3CDTF">2021-02-27T02:44:00Z</dcterms:created>
  <dcterms:modified xsi:type="dcterms:W3CDTF">2021-03-01T04:55:00Z</dcterms:modified>
</cp:coreProperties>
</file>