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附件1：</w:t>
      </w:r>
    </w:p>
    <w:p>
      <w:pPr>
        <w:ind w:firstLine="1281" w:firstLineChars="4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《建筑工程质量评价标准》参编单位报名表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07"/>
        <w:gridCol w:w="250"/>
        <w:gridCol w:w="1488"/>
        <w:gridCol w:w="1250"/>
        <w:gridCol w:w="875"/>
        <w:gridCol w:w="650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企业家名称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（公章）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资质等级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参编标准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6855" w:type="dxa"/>
            <w:gridSpan w:val="6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《建筑工程质量评价标准》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参编人姓名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简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介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标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绩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我单位同意作为《建筑工程质量评价标准》的参编单位，并提供相应技术、人力和经费支持，对标准制订工作予以积极支持和配合。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/>
              <w:jc w:val="righ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0"/>
              <w:jc w:val="righ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附件2</w:t>
      </w:r>
    </w:p>
    <w:p>
      <w:pPr>
        <w:ind w:firstLine="1281" w:firstLineChars="400"/>
        <w:rPr>
          <w:rFonts w:hint="eastAsia" w:ascii="华文仿宋" w:hAnsi="华文仿宋" w:eastAsia="华文仿宋" w:cs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《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zh-TW" w:eastAsia="zh-CN"/>
        </w:rPr>
        <w:t>河北省优质建筑工程评价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zh-TW" w:eastAsia="zh-TW"/>
        </w:rPr>
        <w:t>标准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》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修订目录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  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  基本规定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4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地基与基础工程质量评价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主体结构工程质量评价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"https://www.soujianzhu.cn/Norm/JzzyXq.aspx?id=296" \l "5-1"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 xml:space="preserve">5.1 </w:t>
      </w:r>
      <w:r>
        <w:rPr>
          <w:rFonts w:hint="eastAsia" w:ascii="仿宋" w:hAnsi="仿宋" w:eastAsia="仿宋"/>
          <w:sz w:val="32"/>
          <w:szCs w:val="32"/>
          <w:lang w:eastAsia="zh-CN"/>
        </w:rPr>
        <w:t>混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凝土结构工程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"https://www.soujianzhu.cn/Norm/JzzyXq.aspx?id=296" \l "5-2"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 xml:space="preserve">5.2 </w:t>
      </w:r>
      <w:r>
        <w:rPr>
          <w:rFonts w:hint="eastAsia" w:ascii="仿宋" w:hAnsi="仿宋" w:eastAsia="仿宋"/>
          <w:sz w:val="32"/>
          <w:szCs w:val="32"/>
          <w:lang w:eastAsia="zh-CN"/>
        </w:rPr>
        <w:t>砌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体结构工程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5.3钢结构工程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 屋面工程质量评价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 装饰装修工程质量评价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 </w:t>
      </w:r>
      <w:r>
        <w:rPr>
          <w:rFonts w:hint="eastAsia" w:ascii="仿宋" w:hAnsi="仿宋" w:eastAsia="仿宋"/>
          <w:sz w:val="32"/>
          <w:szCs w:val="32"/>
          <w:lang w:eastAsia="zh-CN"/>
        </w:rPr>
        <w:t>安装工程质量评价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"https://www.soujianzhu.cn/Norm/JzzyXq.aspx?id=296" \l "4-1"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 xml:space="preserve">.1 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给排水及采暖工程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"https://www.soujianzhu.cn/Norm/JzzyXq.aspx?id=296" \l "4-2"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 xml:space="preserve">.2 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8.3通风与空调工程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8.4电梯工程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8.5智能建筑工程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/>
          <w:sz w:val="32"/>
          <w:szCs w:val="32"/>
          <w:lang w:eastAsia="zh-CN"/>
        </w:rPr>
        <w:t>建筑节能工程质量评价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10 </w:t>
      </w:r>
      <w:r>
        <w:rPr>
          <w:rFonts w:hint="eastAsia" w:ascii="仿宋" w:hAnsi="仿宋" w:eastAsia="仿宋"/>
          <w:sz w:val="32"/>
          <w:szCs w:val="32"/>
          <w:lang w:eastAsia="zh-CN"/>
        </w:rPr>
        <w:t>施工质量综合评价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11 </w:t>
      </w:r>
      <w:r>
        <w:rPr>
          <w:rFonts w:hint="eastAsia" w:ascii="仿宋" w:hAnsi="仿宋" w:eastAsia="仿宋"/>
          <w:sz w:val="32"/>
          <w:szCs w:val="32"/>
        </w:rPr>
        <w:t>用词说明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引用标准名录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ind w:firstLine="2100" w:firstLineChars="700"/>
        <w:rPr>
          <w:rFonts w:hint="eastAsia" w:ascii="华文仿宋" w:hAnsi="华文仿宋" w:eastAsia="华文仿宋" w:cs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35B0E"/>
    <w:rsid w:val="02DE1A61"/>
    <w:rsid w:val="08031018"/>
    <w:rsid w:val="083E6CAC"/>
    <w:rsid w:val="0BBE4D24"/>
    <w:rsid w:val="0E732D98"/>
    <w:rsid w:val="144C7CBF"/>
    <w:rsid w:val="165870EF"/>
    <w:rsid w:val="1ACB43AF"/>
    <w:rsid w:val="1EE47D5B"/>
    <w:rsid w:val="23A15258"/>
    <w:rsid w:val="23D05171"/>
    <w:rsid w:val="25D76D55"/>
    <w:rsid w:val="267242AC"/>
    <w:rsid w:val="2A4227E2"/>
    <w:rsid w:val="2BDC1C22"/>
    <w:rsid w:val="2CA14F26"/>
    <w:rsid w:val="2E6D3AF7"/>
    <w:rsid w:val="2EA62EEA"/>
    <w:rsid w:val="30635B0E"/>
    <w:rsid w:val="321D17C5"/>
    <w:rsid w:val="33D81B4A"/>
    <w:rsid w:val="39C3427B"/>
    <w:rsid w:val="3DE51051"/>
    <w:rsid w:val="3E77169C"/>
    <w:rsid w:val="48BC5297"/>
    <w:rsid w:val="49DE447A"/>
    <w:rsid w:val="517F39FF"/>
    <w:rsid w:val="52BE4D73"/>
    <w:rsid w:val="55BE1B69"/>
    <w:rsid w:val="57D22874"/>
    <w:rsid w:val="5974695D"/>
    <w:rsid w:val="5D5331F3"/>
    <w:rsid w:val="63BF79F5"/>
    <w:rsid w:val="69251C51"/>
    <w:rsid w:val="6F967CEF"/>
    <w:rsid w:val="763775EA"/>
    <w:rsid w:val="767C63A2"/>
    <w:rsid w:val="7C0F0D5C"/>
    <w:rsid w:val="7CEF59CF"/>
    <w:rsid w:val="7F7177FA"/>
    <w:rsid w:val="7F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qFormat/>
    <w:uiPriority w:val="0"/>
    <w:pPr>
      <w:widowControl w:val="0"/>
      <w:spacing w:after="120"/>
      <w:ind w:left="420" w:leftChars="200" w:firstLine="420" w:firstLineChars="200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2021-04-02T07:53:00Z</dcterms:created>
  <dc:creator>Administrator</dc:creator>
  <cp:lastModifiedBy>Administrator</cp:lastModifiedBy>
  <dcterms:modified xsi:type="dcterms:W3CDTF">2021-04-08T09:43:37Z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BBFD991F73AE4C43B53DBBCEB0B494E8</vt:lpwstr>
  </property>
</Properties>
</file>