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color w:val="000000"/>
          <w:spacing w:val="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推荐汇总表（推荐单位用表）</w:t>
      </w:r>
    </w:p>
    <w:p>
      <w:pPr>
        <w:tabs>
          <w:tab w:val="left" w:pos="6271"/>
          <w:tab w:val="left" w:pos="9686"/>
          <w:tab w:val="left" w:pos="12206"/>
          <w:tab w:val="left" w:pos="14333"/>
        </w:tabs>
        <w:autoSpaceDE w:val="0"/>
        <w:autoSpaceDN w:val="0"/>
        <w:spacing w:before="129" w:after="0" w:line="240" w:lineRule="auto"/>
        <w:ind w:left="220" w:right="0" w:firstLine="0"/>
        <w:jc w:val="left"/>
        <w:rPr>
          <w:rFonts w:ascii="Times New Roman" w:hAnsi="仿宋" w:eastAsia="Times New Roman" w:cs="仿宋"/>
          <w:kern w:val="0"/>
          <w:sz w:val="21"/>
          <w:szCs w:val="22"/>
          <w:u w:val="single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2"/>
          <w:lang w:val="zh-CN" w:bidi="zh-CN"/>
        </w:rPr>
        <w:t>协会名称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（公章）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联系人：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lang w:val="zh-CN" w:bidi="zh-CN"/>
        </w:rPr>
        <w:t>电话：</w:t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813"/>
        <w:gridCol w:w="5496"/>
        <w:gridCol w:w="140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4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9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2B702372"/>
    <w:rsid w:val="2B7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2022-09-26T08:10:00Z</dcterms:created>
  <dc:creator>高鹏程（协会）</dc:creator>
  <cp:lastModifiedBy>高鹏程（协会）</cp:lastModifiedBy>
  <dcterms:modified xsi:type="dcterms:W3CDTF">2022-09-26T08:11:04Z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002E68D07DEE4F5A95B0F91761A9E00B</vt:lpwstr>
  </property>
</Properties>
</file>