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附件二</w:t>
      </w:r>
    </w:p>
    <w:p>
      <w:pPr>
        <w:pStyle w:val="2"/>
      </w:pPr>
      <w:bookmarkStart w:id="0" w:name="_GoBack"/>
      <w:r>
        <w:rPr>
          <w:rFonts w:hint="eastAsia"/>
        </w:rPr>
        <w:t>B</w:t>
      </w:r>
      <w:r>
        <w:t>IM</w:t>
      </w:r>
      <w:r>
        <w:rPr>
          <w:rFonts w:hint="eastAsia"/>
        </w:rPr>
        <w:t>示范单位申报材料清单</w:t>
      </w:r>
    </w:p>
    <w:bookmarkEnd w:id="0"/>
    <w:p>
      <w:pPr>
        <w:numPr>
          <w:ilvl w:val="0"/>
          <w:numId w:val="1"/>
        </w:numPr>
        <w:ind w:left="0" w:leftChars="0" w:firstLine="640" w:firstLineChars="200"/>
      </w:pPr>
      <w:r>
        <w:t>BIM</w:t>
      </w:r>
      <w:r>
        <w:rPr>
          <w:rFonts w:hint="eastAsia"/>
        </w:rPr>
        <w:t>类软件清单、应用协同平台清单、硬件清单及可证明产品价值的材料；（必选）</w:t>
      </w:r>
    </w:p>
    <w:p>
      <w:pPr>
        <w:numPr>
          <w:ilvl w:val="0"/>
          <w:numId w:val="1"/>
        </w:numPr>
        <w:ind w:left="0" w:leftChars="0" w:firstLine="640" w:firstLineChars="200"/>
      </w:pPr>
      <w:r>
        <w:t>BIM</w:t>
      </w:r>
      <w:r>
        <w:rPr>
          <w:rFonts w:hint="eastAsia"/>
        </w:rPr>
        <w:t>组织架构及管理制度；（必选）</w:t>
      </w:r>
    </w:p>
    <w:p>
      <w:pPr>
        <w:numPr>
          <w:ilvl w:val="0"/>
          <w:numId w:val="1"/>
        </w:numPr>
        <w:ind w:left="0" w:leftChars="0" w:firstLine="640" w:firstLineChars="200"/>
      </w:pPr>
      <w:r>
        <w:rPr>
          <w:rFonts w:hint="eastAsia"/>
        </w:rPr>
        <w:t>近3年单位</w:t>
      </w:r>
      <w:r>
        <w:t>BIM</w:t>
      </w:r>
      <w:r>
        <w:rPr>
          <w:rFonts w:hint="eastAsia"/>
        </w:rPr>
        <w:t>相关合同副本；（必选）</w:t>
      </w:r>
    </w:p>
    <w:p>
      <w:pPr>
        <w:numPr>
          <w:ilvl w:val="0"/>
          <w:numId w:val="1"/>
        </w:numPr>
        <w:ind w:left="0" w:leftChars="0" w:firstLine="640" w:firstLineChars="200"/>
      </w:pPr>
      <w:r>
        <w:rPr>
          <w:rFonts w:hint="eastAsia"/>
        </w:rPr>
        <w:t>近2年单位财务报表和预算报表，并标明B</w:t>
      </w:r>
      <w:r>
        <w:t>IM</w:t>
      </w:r>
      <w:r>
        <w:rPr>
          <w:rFonts w:hint="eastAsia"/>
        </w:rPr>
        <w:t>业务范围；（必选）</w:t>
      </w:r>
    </w:p>
    <w:p>
      <w:pPr>
        <w:numPr>
          <w:ilvl w:val="0"/>
          <w:numId w:val="1"/>
        </w:numPr>
        <w:ind w:left="0" w:leftChars="0" w:firstLine="640" w:firstLineChars="200"/>
      </w:pPr>
      <w:r>
        <w:rPr>
          <w:rFonts w:hint="eastAsia"/>
        </w:rPr>
        <w:t>所参与的B</w:t>
      </w:r>
      <w:r>
        <w:t>IM</w:t>
      </w:r>
      <w:r>
        <w:rPr>
          <w:rFonts w:hint="eastAsia"/>
        </w:rPr>
        <w:t>项目的成果模型；（可选）</w:t>
      </w:r>
    </w:p>
    <w:p>
      <w:pPr>
        <w:numPr>
          <w:ilvl w:val="0"/>
          <w:numId w:val="1"/>
        </w:numPr>
        <w:ind w:left="0" w:leftChars="0" w:firstLine="640" w:firstLineChars="200"/>
      </w:pPr>
      <w:r>
        <w:rPr>
          <w:rFonts w:hint="eastAsia"/>
        </w:rPr>
        <w:t>所参与的项目应用协同软件实现多方协同管理的证明材料，证明材料需包含应用内容、应用范围、所取得的成效、所产生的问题；（可选）</w:t>
      </w:r>
    </w:p>
    <w:p>
      <w:pPr>
        <w:numPr>
          <w:ilvl w:val="0"/>
          <w:numId w:val="1"/>
        </w:numPr>
        <w:ind w:left="0" w:leftChars="0" w:firstLine="640" w:firstLineChars="200"/>
      </w:pPr>
      <w:r>
        <w:rPr>
          <w:rFonts w:hint="eastAsia"/>
        </w:rPr>
        <w:t>基于项目全过程范围内规划阶段、设计阶段、施工阶段、验收阶段、运维阶段所运用的BIM应用点的说明材料，说明材料需包含应用内容、应用范围、所取得的成效、所产生的问题；（可选）</w:t>
      </w:r>
    </w:p>
    <w:p>
      <w:pPr>
        <w:numPr>
          <w:ilvl w:val="0"/>
          <w:numId w:val="1"/>
        </w:numPr>
        <w:ind w:left="0" w:leftChars="0" w:firstLine="640" w:firstLineChars="200"/>
      </w:pPr>
      <w:r>
        <w:rPr>
          <w:rFonts w:hint="eastAsia"/>
        </w:rPr>
        <w:t>基于项目的BIM技术与其他技术结合的创新应用的说明材料，说明材料需包含应用内容、应用范围、所取得的成效、所产生的问题；（可选）</w:t>
      </w:r>
    </w:p>
    <w:p>
      <w:pPr>
        <w:numPr>
          <w:ilvl w:val="0"/>
          <w:numId w:val="1"/>
        </w:numPr>
        <w:ind w:left="0" w:leftChars="0" w:firstLine="640" w:firstLineChars="200"/>
      </w:pPr>
      <w:r>
        <w:rPr>
          <w:rFonts w:hint="eastAsia"/>
        </w:rPr>
        <w:t>提供在房建、市政项目以外的建设领域应用BIM技术的说明材料，说明材料需包含应用内容、应用范围、所取得的成效、所产生的问题；（可选）</w:t>
      </w:r>
    </w:p>
    <w:p>
      <w:pPr>
        <w:numPr>
          <w:ilvl w:val="0"/>
          <w:numId w:val="1"/>
        </w:numPr>
        <w:ind w:left="0" w:leftChars="0" w:firstLine="640" w:firstLineChars="200"/>
      </w:pPr>
      <w:r>
        <w:rPr>
          <w:rFonts w:hint="eastAsia"/>
        </w:rPr>
        <w:t>提供单位人员所参与编制的标准副本及参编人员身份证明文件、社保记录；（可选）</w:t>
      </w:r>
    </w:p>
    <w:p>
      <w:pPr>
        <w:numPr>
          <w:ilvl w:val="0"/>
          <w:numId w:val="1"/>
        </w:numPr>
        <w:ind w:left="0" w:leftChars="0" w:firstLine="640" w:firstLineChars="200"/>
      </w:pPr>
      <w:r>
        <w:rPr>
          <w:rFonts w:hint="eastAsia"/>
        </w:rPr>
        <w:t>提供国家级、省级BIM类奖项的获奖证书副本；（可选）</w:t>
      </w:r>
    </w:p>
    <w:p>
      <w:pPr>
        <w:numPr>
          <w:ilvl w:val="0"/>
          <w:numId w:val="1"/>
        </w:numPr>
        <w:ind w:left="0" w:leftChars="0" w:firstLine="640" w:firstLineChars="200"/>
      </w:pPr>
      <w:r>
        <w:rPr>
          <w:rFonts w:hint="eastAsia"/>
        </w:rPr>
        <w:t>提供单位所获得的BIM类专利证书副本；（可选）</w:t>
      </w:r>
    </w:p>
    <w:p>
      <w:pPr>
        <w:numPr>
          <w:ilvl w:val="0"/>
          <w:numId w:val="1"/>
        </w:numPr>
        <w:ind w:left="0" w:leftChars="0" w:firstLine="640" w:firstLineChars="200"/>
      </w:pPr>
      <w:r>
        <w:rPr>
          <w:rFonts w:hint="eastAsia"/>
        </w:rPr>
        <w:t>提供单位人员所发表的B</w:t>
      </w:r>
      <w:r>
        <w:t>IM</w:t>
      </w:r>
      <w:r>
        <w:rPr>
          <w:rFonts w:hint="eastAsia"/>
        </w:rPr>
        <w:t>论文副本并注明期刊号；（可选）</w:t>
      </w:r>
    </w:p>
    <w:p>
      <w:pPr>
        <w:numPr>
          <w:ilvl w:val="0"/>
          <w:numId w:val="1"/>
        </w:numPr>
        <w:ind w:left="0" w:leftChars="0" w:firstLine="640" w:firstLineChars="200"/>
      </w:pPr>
      <w:r>
        <w:rPr>
          <w:rFonts w:hint="eastAsia"/>
        </w:rPr>
        <w:t>提供参与利用BIM管理平台进行协同管理的项目说明材料，说明材料需包含应用内容、应用范围、所取得的成效、所产生的问题；（可选）</w:t>
      </w:r>
    </w:p>
    <w:p>
      <w:pPr>
        <w:numPr>
          <w:ilvl w:val="0"/>
          <w:numId w:val="1"/>
        </w:numPr>
        <w:ind w:left="0" w:leftChars="0" w:firstLine="640" w:firstLineChars="200"/>
      </w:pPr>
      <w:r>
        <w:rPr>
          <w:rFonts w:hint="eastAsia"/>
        </w:rPr>
        <w:t>提供发布BIM技术管理体系文件，内容需包含行政审批、财务支付管理、教育培训管理等；（可选）</w:t>
      </w:r>
    </w:p>
    <w:p>
      <w:pPr>
        <w:numPr>
          <w:ilvl w:val="0"/>
          <w:numId w:val="1"/>
        </w:numPr>
        <w:ind w:left="0" w:leftChars="0" w:firstLine="640" w:firstLineChars="200"/>
      </w:pPr>
      <w:r>
        <w:rPr>
          <w:rFonts w:hint="eastAsia"/>
        </w:rPr>
        <w:t>提供B</w:t>
      </w:r>
      <w:r>
        <w:t>IM</w:t>
      </w:r>
      <w:r>
        <w:rPr>
          <w:rFonts w:hint="eastAsia"/>
        </w:rPr>
        <w:t>发展规划文件，需明确单位BIM发展计划、战略目标、资金投入、发展范围、团队要求等内容。（可选）</w:t>
      </w:r>
    </w:p>
    <w:p/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3B2C49"/>
    <w:multiLevelType w:val="singleLevel"/>
    <w:tmpl w:val="6F3B2C4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D49FF"/>
    <w:rsid w:val="15E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640"/>
      </w:tabs>
      <w:spacing w:line="360" w:lineRule="auto"/>
      <w:ind w:firstLine="640" w:firstLineChars="200"/>
      <w:jc w:val="both"/>
    </w:pPr>
    <w:rPr>
      <w:rFonts w:eastAsia="宋体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ind w:firstLine="0" w:firstLineChars="0"/>
      <w:jc w:val="center"/>
      <w:outlineLvl w:val="0"/>
    </w:pPr>
    <w:rPr>
      <w:rFonts w:eastAsia="黑体"/>
      <w:b/>
      <w:bCs/>
      <w:kern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  <w:tab w:val="clear" w:pos="640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  <w:tab w:val="clear" w:pos="640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2021-12-21T10:19:00Z</dcterms:created>
  <dc:creator>awaken the soul</dc:creator>
  <cp:lastModifiedBy>awaken the soul</cp:lastModifiedBy>
  <dcterms:modified xsi:type="dcterms:W3CDTF">2021-12-21T10:21:35Z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624F83309146430F8A283702C9214991</vt:lpwstr>
  </property>
</Properties>
</file>