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245" w:lineRule="atLeast"/>
        <w:ind w:left="0" w:right="0" w:firstLine="0"/>
        <w:jc w:val="left"/>
        <w:rPr>
          <w:rFonts w:hint="eastAsia" w:ascii="仿宋" w:hAnsi="仿宋" w:eastAsia="仿宋" w:cs="仿宋"/>
          <w:i w:val="0"/>
          <w:caps w:val="0"/>
          <w:color w:val="000000"/>
          <w:spacing w:val="0"/>
          <w:sz w:val="32"/>
          <w:szCs w:val="32"/>
          <w:shd w:val="clear" w:color="070000" w:fill="FFFFFF"/>
          <w:lang w:eastAsia="zh-CN"/>
        </w:rPr>
      </w:pPr>
      <w:bookmarkStart w:id="0" w:name="_GoBack"/>
      <w:bookmarkEnd w:id="0"/>
      <w:r>
        <w:rPr>
          <w:rFonts w:hint="eastAsia" w:ascii="仿宋" w:hAnsi="仿宋" w:eastAsia="仿宋" w:cs="仿宋"/>
          <w:i w:val="0"/>
          <w:caps w:val="0"/>
          <w:color w:val="000000"/>
          <w:spacing w:val="0"/>
          <w:sz w:val="32"/>
          <w:szCs w:val="32"/>
          <w:shd w:val="clear" w:color="070000" w:fill="FFFFFF"/>
          <w:lang w:eastAsia="zh-CN"/>
        </w:rPr>
        <w:t>附件：</w:t>
      </w:r>
    </w:p>
    <w:p>
      <w:pPr>
        <w:spacing w:before="312" w:beforeLines="100" w:line="600" w:lineRule="exact"/>
        <w:rPr>
          <w:rFonts w:ascii="方正大标宋简体" w:eastAsia="方正大标宋简体"/>
          <w:color w:val="FF0000"/>
          <w:spacing w:val="160"/>
          <w:sz w:val="58"/>
          <w:szCs w:val="58"/>
        </w:rPr>
      </w:pPr>
      <w:r>
        <w:rPr>
          <w:rFonts w:hint="eastAsia" w:ascii="方正大标宋简体" w:eastAsia="方正大标宋简体" w:cs="方正大标宋简体"/>
          <w:color w:val="FF0000"/>
          <w:spacing w:val="214"/>
          <w:sz w:val="58"/>
          <w:szCs w:val="58"/>
        </w:rPr>
        <w:t>中国房地产业协</w:t>
      </w:r>
      <w:r>
        <w:rPr>
          <w:rFonts w:hint="eastAsia" w:ascii="方正大标宋简体" w:eastAsia="方正大标宋简体" w:cs="方正大标宋简体"/>
          <w:color w:val="FF0000"/>
          <w:spacing w:val="160"/>
          <w:sz w:val="58"/>
          <w:szCs w:val="58"/>
        </w:rPr>
        <w:t>会</w:t>
      </w:r>
    </w:p>
    <w:p>
      <w:pPr>
        <w:spacing w:line="600" w:lineRule="exact"/>
        <w:ind w:right="-907" w:rightChars="-432"/>
        <w:jc w:val="center"/>
        <w:rPr>
          <w:rFonts w:ascii="方正大标宋简体" w:eastAsia="方正大标宋简体"/>
          <w:color w:val="FF0000"/>
          <w:spacing w:val="12"/>
          <w:sz w:val="60"/>
          <w:szCs w:val="60"/>
        </w:rPr>
      </w:pPr>
      <w:r>
        <w:rPr>
          <w:rFonts w:ascii="方正大标宋简体" w:eastAsia="方正大标宋简体" w:cs="方正大标宋简体"/>
          <w:color w:val="FF0000"/>
          <w:spacing w:val="12"/>
          <w:sz w:val="60"/>
          <w:szCs w:val="60"/>
        </w:rPr>
        <w:t xml:space="preserve">                     </w:t>
      </w:r>
      <w:r>
        <w:rPr>
          <w:rFonts w:hint="eastAsia" w:ascii="方正大标宋简体" w:eastAsia="方正大标宋简体" w:cs="方正大标宋简体"/>
          <w:color w:val="FF0000"/>
          <w:spacing w:val="12"/>
          <w:sz w:val="60"/>
          <w:szCs w:val="60"/>
        </w:rPr>
        <w:t>文件</w:t>
      </w:r>
    </w:p>
    <w:p>
      <w:pPr>
        <w:spacing w:line="440" w:lineRule="exact"/>
        <w:rPr>
          <w:rFonts w:ascii="方正大标宋简体" w:eastAsia="方正大标宋简体"/>
          <w:color w:val="FF0000"/>
          <w:sz w:val="40"/>
          <w:szCs w:val="40"/>
        </w:rPr>
      </w:pPr>
      <w:r>
        <w:rPr>
          <w:rFonts w:hint="eastAsia" w:ascii="方正大标宋简体" w:eastAsia="方正大标宋简体" w:cs="方正大标宋简体"/>
          <w:color w:val="FF0000"/>
          <w:sz w:val="44"/>
          <w:szCs w:val="44"/>
        </w:rPr>
        <w:t>住房和城乡建设部住宅产业化促进中心</w:t>
      </w:r>
    </w:p>
    <w:p>
      <w:pPr>
        <w:jc w:val="center"/>
        <w:rPr>
          <w:rFonts w:ascii="仿宋_GB2312" w:hAnsi="华文仿宋" w:eastAsia="仿宋_GB2312"/>
          <w:sz w:val="30"/>
          <w:szCs w:val="30"/>
        </w:rPr>
      </w:pPr>
    </w:p>
    <w:p>
      <w:pPr>
        <w:jc w:val="center"/>
        <w:rPr>
          <w:strike/>
          <w:color w:val="FF0000"/>
        </w:rPr>
      </w:pPr>
      <w:r>
        <w:rPr>
          <w:rFonts w:ascii="Calibri" w:hAnsi="Calibri" w:eastAsia="宋体" w:cs="黑体"/>
          <w:kern w:val="2"/>
          <w:sz w:val="21"/>
          <w:szCs w:val="24"/>
          <w:lang w:val="en-US" w:eastAsia="zh-CN" w:bidi="ar-SA"/>
        </w:rPr>
        <w:pict>
          <v:line id="直接连接符 1" o:spid="_x0000_s1026" style="position:absolute;left:0;margin-left:0.75pt;margin-top:29.6pt;height:0.05pt;width:421.65pt;rotation:0f;z-index:251658240;" o:ole="f" fillcolor="#FFFFFF" filled="f" o:preferrelative="t" stroked="t" coordsize="21600,21600">
            <v:fill on="f" color2="#FFFFFF" focus="0%"/>
            <v:stroke weight="2.25pt" color="#FF0000" color2="#FFFFFF" miterlimit="2"/>
            <v:imagedata gain="65536f" blacklevel="0f" gamma="0"/>
            <o:lock v:ext="edit" position="f" selection="f" grouping="f" rotation="f" cropping="f" text="f" aspectratio="f"/>
          </v:line>
        </w:pict>
      </w:r>
      <w:r>
        <w:rPr>
          <w:rFonts w:hint="eastAsia" w:ascii="楷体_GB2312" w:hAnsi="华文楷体" w:eastAsia="楷体_GB2312" w:cs="楷体_GB2312"/>
          <w:sz w:val="30"/>
          <w:szCs w:val="30"/>
        </w:rPr>
        <w:t>中国房协〔</w:t>
      </w:r>
      <w:r>
        <w:rPr>
          <w:rFonts w:ascii="楷体_GB2312" w:hAnsi="华文楷体" w:eastAsia="楷体_GB2312" w:cs="楷体_GB2312"/>
          <w:sz w:val="30"/>
          <w:szCs w:val="30"/>
        </w:rPr>
        <w:t>2021</w:t>
      </w:r>
      <w:r>
        <w:rPr>
          <w:rFonts w:hint="eastAsia" w:ascii="楷体_GB2312" w:hAnsi="华文楷体" w:eastAsia="楷体_GB2312" w:cs="楷体_GB2312"/>
          <w:sz w:val="30"/>
          <w:szCs w:val="30"/>
        </w:rPr>
        <w:t>〕</w:t>
      </w:r>
      <w:r>
        <w:rPr>
          <w:rFonts w:ascii="楷体_GB2312" w:hAnsi="华文楷体" w:eastAsia="楷体_GB2312" w:cs="楷体_GB2312"/>
          <w:sz w:val="30"/>
          <w:szCs w:val="30"/>
        </w:rPr>
        <w:t>29</w:t>
      </w:r>
      <w:r>
        <w:rPr>
          <w:rFonts w:hint="eastAsia" w:ascii="楷体_GB2312" w:hAnsi="华文楷体" w:eastAsia="楷体_GB2312" w:cs="楷体_GB2312"/>
          <w:sz w:val="30"/>
          <w:szCs w:val="30"/>
        </w:rPr>
        <w:t>号</w:t>
      </w:r>
      <w:r>
        <w:rPr>
          <w:rFonts w:ascii="楷体_GB2312" w:hAnsi="华文楷体" w:eastAsia="楷体_GB2312" w:cs="楷体_GB2312"/>
          <w:sz w:val="30"/>
          <w:szCs w:val="30"/>
        </w:rPr>
        <w:t xml:space="preserve">   </w:t>
      </w:r>
    </w:p>
    <w:p>
      <w:pPr>
        <w:spacing w:line="540" w:lineRule="exact"/>
        <w:jc w:val="center"/>
        <w:rPr>
          <w:rFonts w:ascii="方正大标宋简体" w:hAnsi="宋体" w:eastAsia="方正大标宋简体"/>
          <w:sz w:val="36"/>
          <w:szCs w:val="36"/>
        </w:rPr>
      </w:pPr>
    </w:p>
    <w:p>
      <w:pPr>
        <w:spacing w:before="468" w:beforeLines="150" w:line="540" w:lineRule="exact"/>
        <w:jc w:val="center"/>
        <w:rPr>
          <w:rFonts w:ascii="方正大标宋简体" w:hAnsi="华文中宋" w:eastAsia="方正大标宋简体"/>
          <w:sz w:val="36"/>
          <w:szCs w:val="36"/>
        </w:rPr>
      </w:pPr>
      <w:r>
        <w:rPr>
          <w:rFonts w:ascii="方正大标宋简体" w:hAnsi="华文中宋" w:eastAsia="方正大标宋简体" w:cs="方正大标宋简体"/>
          <w:sz w:val="36"/>
          <w:szCs w:val="36"/>
        </w:rPr>
        <w:t xml:space="preserve"> </w:t>
      </w:r>
      <w:r>
        <w:rPr>
          <w:rFonts w:hint="eastAsia" w:ascii="方正大标宋简体" w:hAnsi="华文中宋" w:eastAsia="方正大标宋简体" w:cs="方正大标宋简体"/>
          <w:sz w:val="36"/>
          <w:szCs w:val="36"/>
        </w:rPr>
        <w:t>关于开展第十届（</w:t>
      </w:r>
      <w:r>
        <w:rPr>
          <w:rFonts w:ascii="方正大标宋简体" w:hAnsi="华文中宋" w:eastAsia="方正大标宋简体" w:cs="方正大标宋简体"/>
          <w:sz w:val="36"/>
          <w:szCs w:val="36"/>
        </w:rPr>
        <w:t>2021-2022</w:t>
      </w:r>
      <w:r>
        <w:rPr>
          <w:rFonts w:hint="eastAsia" w:ascii="方正大标宋简体" w:hAnsi="华文中宋" w:eastAsia="方正大标宋简体" w:cs="方正大标宋简体"/>
          <w:sz w:val="36"/>
          <w:szCs w:val="36"/>
        </w:rPr>
        <w:t>年度）</w:t>
      </w:r>
    </w:p>
    <w:p>
      <w:pPr>
        <w:spacing w:line="540" w:lineRule="exact"/>
        <w:jc w:val="center"/>
        <w:rPr>
          <w:rFonts w:ascii="方正大标宋简体" w:hAnsi="华文中宋" w:eastAsia="方正大标宋简体"/>
          <w:sz w:val="36"/>
          <w:szCs w:val="36"/>
        </w:rPr>
      </w:pPr>
      <w:r>
        <w:rPr>
          <w:rFonts w:ascii="方正大标宋简体" w:hAnsi="华文中宋" w:eastAsia="方正大标宋简体" w:cs="方正大标宋简体"/>
          <w:sz w:val="36"/>
          <w:szCs w:val="36"/>
        </w:rPr>
        <w:t xml:space="preserve"> </w:t>
      </w:r>
      <w:r>
        <w:rPr>
          <w:rFonts w:hint="eastAsia" w:ascii="方正大标宋简体" w:hAnsi="华文中宋" w:eastAsia="方正大标宋简体" w:cs="方正大标宋简体"/>
          <w:sz w:val="36"/>
          <w:szCs w:val="36"/>
        </w:rPr>
        <w:t>“广厦奖”评选工作的通知</w:t>
      </w:r>
    </w:p>
    <w:p>
      <w:pPr>
        <w:spacing w:line="480" w:lineRule="exact"/>
        <w:rPr>
          <w:rFonts w:ascii="宋体"/>
          <w:b/>
          <w:bCs/>
          <w:sz w:val="30"/>
          <w:szCs w:val="30"/>
        </w:rPr>
      </w:pPr>
    </w:p>
    <w:p>
      <w:pPr>
        <w:spacing w:line="580" w:lineRule="exact"/>
        <w:rPr>
          <w:rFonts w:ascii="仿宋_GB2312" w:eastAsia="仿宋_GB2312"/>
          <w:b/>
          <w:bCs/>
          <w:sz w:val="30"/>
          <w:szCs w:val="30"/>
        </w:rPr>
      </w:pPr>
      <w:r>
        <w:rPr>
          <w:rFonts w:hint="eastAsia" w:ascii="仿宋_GB2312" w:eastAsia="仿宋_GB2312" w:cs="仿宋_GB2312"/>
          <w:b/>
          <w:bCs/>
          <w:sz w:val="30"/>
          <w:szCs w:val="30"/>
        </w:rPr>
        <w:t>“</w:t>
      </w:r>
      <w:r>
        <w:rPr>
          <w:rFonts w:hint="eastAsia" w:ascii="仿宋_GB2312" w:hAnsi="仿宋" w:eastAsia="仿宋_GB2312" w:cs="仿宋_GB2312"/>
          <w:b/>
          <w:bCs/>
          <w:sz w:val="30"/>
          <w:szCs w:val="30"/>
        </w:rPr>
        <w:t>广厦奖</w:t>
      </w:r>
      <w:r>
        <w:rPr>
          <w:rFonts w:hint="eastAsia" w:ascii="仿宋_GB2312" w:eastAsia="仿宋_GB2312" w:cs="仿宋_GB2312"/>
          <w:b/>
          <w:bCs/>
          <w:sz w:val="30"/>
          <w:szCs w:val="30"/>
        </w:rPr>
        <w:t>”</w:t>
      </w:r>
      <w:r>
        <w:rPr>
          <w:rFonts w:hint="eastAsia" w:ascii="仿宋_GB2312" w:hAnsi="仿宋" w:eastAsia="仿宋_GB2312" w:cs="仿宋_GB2312"/>
          <w:b/>
          <w:bCs/>
          <w:sz w:val="30"/>
          <w:szCs w:val="30"/>
        </w:rPr>
        <w:t>各地评选机构、各会员单位：</w:t>
      </w:r>
    </w:p>
    <w:p>
      <w:pPr>
        <w:spacing w:line="580" w:lineRule="exact"/>
        <w:ind w:firstLine="600" w:firstLineChars="200"/>
        <w:rPr>
          <w:rFonts w:ascii="仿宋_GB2312" w:hAnsi="仿宋" w:eastAsia="仿宋_GB2312"/>
          <w:sz w:val="30"/>
          <w:szCs w:val="30"/>
        </w:rPr>
      </w:pPr>
      <w:r>
        <w:rPr>
          <w:rFonts w:hint="eastAsia" w:ascii="仿宋_GB2312" w:hAnsi="仿宋" w:eastAsia="仿宋_GB2312" w:cs="仿宋_GB2312"/>
          <w:sz w:val="30"/>
          <w:szCs w:val="30"/>
        </w:rPr>
        <w:t>“广厦奖”是经全国评比达标表彰工作协调小组批准的房地产行业的综合性奖项，评选的目的是：贯彻“创新、协调、绿色、开放、共享”发展理念，满足人民群众对美好居住生活的更高要求，引领房地产行业高质量发展。获奖项目应当是规划设计水平高、环境好、质量优、性能好，人民群众满意的好房子，在推进绿色、健康、产业化发展方面起示范带动作用。</w:t>
      </w:r>
    </w:p>
    <w:p>
      <w:pPr>
        <w:spacing w:line="580" w:lineRule="exact"/>
        <w:ind w:firstLine="600" w:firstLineChars="200"/>
        <w:rPr>
          <w:rFonts w:ascii="仿宋_GB2312" w:eastAsia="仿宋_GB2312"/>
          <w:sz w:val="30"/>
          <w:szCs w:val="30"/>
        </w:rPr>
      </w:pPr>
      <w:r>
        <w:rPr>
          <w:rFonts w:hint="eastAsia" w:ascii="仿宋_GB2312" w:hAnsi="仿宋" w:eastAsia="仿宋_GB2312" w:cs="仿宋_GB2312"/>
          <w:sz w:val="30"/>
          <w:szCs w:val="30"/>
        </w:rPr>
        <w:t>中国房地产业协会、住房和城乡建设部住宅产业化促进中心共同启动第十届（</w:t>
      </w:r>
      <w:r>
        <w:rPr>
          <w:rFonts w:ascii="仿宋_GB2312" w:eastAsia="仿宋_GB2312" w:cs="仿宋_GB2312"/>
          <w:sz w:val="30"/>
          <w:szCs w:val="30"/>
        </w:rPr>
        <w:t>2021-2022</w:t>
      </w:r>
      <w:r>
        <w:rPr>
          <w:rFonts w:hint="eastAsia" w:ascii="仿宋_GB2312" w:hAnsi="仿宋" w:eastAsia="仿宋_GB2312" w:cs="仿宋_GB2312"/>
          <w:sz w:val="30"/>
          <w:szCs w:val="30"/>
        </w:rPr>
        <w:t>年度）</w:t>
      </w:r>
      <w:r>
        <w:rPr>
          <w:rFonts w:hint="eastAsia" w:ascii="仿宋_GB2312" w:eastAsia="仿宋_GB2312" w:cs="仿宋_GB2312"/>
          <w:sz w:val="30"/>
          <w:szCs w:val="30"/>
        </w:rPr>
        <w:t>“</w:t>
      </w:r>
      <w:r>
        <w:rPr>
          <w:rFonts w:hint="eastAsia" w:ascii="仿宋_GB2312" w:hAnsi="仿宋" w:eastAsia="仿宋_GB2312" w:cs="仿宋_GB2312"/>
          <w:sz w:val="30"/>
          <w:szCs w:val="30"/>
        </w:rPr>
        <w:t>广厦奖</w:t>
      </w:r>
      <w:r>
        <w:rPr>
          <w:rFonts w:hint="eastAsia" w:ascii="仿宋_GB2312" w:eastAsia="仿宋_GB2312" w:cs="仿宋_GB2312"/>
          <w:sz w:val="30"/>
          <w:szCs w:val="30"/>
        </w:rPr>
        <w:t>”</w:t>
      </w:r>
      <w:r>
        <w:rPr>
          <w:rFonts w:hint="eastAsia" w:ascii="仿宋_GB2312" w:hAnsi="仿宋" w:eastAsia="仿宋_GB2312" w:cs="仿宋_GB2312"/>
          <w:sz w:val="30"/>
          <w:szCs w:val="30"/>
        </w:rPr>
        <w:t>评选工作，有关事项通知如下：</w:t>
      </w:r>
    </w:p>
    <w:p>
      <w:pPr>
        <w:spacing w:line="580" w:lineRule="exact"/>
        <w:ind w:firstLine="602" w:firstLineChars="200"/>
        <w:rPr>
          <w:rFonts w:ascii="华文中宋" w:hAnsi="华文中宋" w:eastAsia="华文中宋"/>
          <w:b/>
          <w:bCs/>
          <w:sz w:val="30"/>
          <w:szCs w:val="30"/>
        </w:rPr>
      </w:pPr>
      <w:r>
        <w:rPr>
          <w:rFonts w:hint="eastAsia" w:ascii="华文中宋" w:hAnsi="华文中宋" w:eastAsia="华文中宋" w:cs="华文中宋"/>
          <w:b/>
          <w:bCs/>
          <w:sz w:val="30"/>
          <w:szCs w:val="30"/>
        </w:rPr>
        <w:t>一、申报</w:t>
      </w:r>
    </w:p>
    <w:p>
      <w:pPr>
        <w:tabs>
          <w:tab w:val="left" w:pos="4425"/>
        </w:tabs>
        <w:spacing w:line="580" w:lineRule="exact"/>
        <w:ind w:firstLine="602" w:firstLineChars="200"/>
        <w:rPr>
          <w:rFonts w:ascii="仿宋_GB2312" w:eastAsia="仿宋_GB2312"/>
          <w:b/>
          <w:bCs/>
          <w:sz w:val="30"/>
          <w:szCs w:val="30"/>
        </w:rPr>
      </w:pPr>
      <w:r>
        <w:rPr>
          <w:rFonts w:ascii="仿宋_GB2312" w:hAnsi="仿宋" w:eastAsia="仿宋_GB2312" w:cs="仿宋_GB2312"/>
          <w:b/>
          <w:bCs/>
          <w:sz w:val="30"/>
          <w:szCs w:val="30"/>
        </w:rPr>
        <w:t>1.</w:t>
      </w:r>
      <w:r>
        <w:rPr>
          <w:rFonts w:hint="eastAsia" w:ascii="仿宋_GB2312" w:hAnsi="仿宋" w:eastAsia="仿宋_GB2312" w:cs="仿宋_GB2312"/>
          <w:b/>
          <w:bCs/>
          <w:sz w:val="30"/>
          <w:szCs w:val="30"/>
        </w:rPr>
        <w:t>评选项目申报条件</w:t>
      </w:r>
      <w:r>
        <w:rPr>
          <w:rFonts w:ascii="仿宋_GB2312" w:hAnsi="仿宋" w:eastAsia="仿宋_GB2312"/>
          <w:b/>
          <w:bCs/>
          <w:sz w:val="30"/>
          <w:szCs w:val="30"/>
        </w:rPr>
        <w:tab/>
      </w:r>
    </w:p>
    <w:p>
      <w:pPr>
        <w:spacing w:line="580" w:lineRule="exact"/>
        <w:ind w:firstLine="600" w:firstLineChars="200"/>
        <w:rPr>
          <w:rFonts w:ascii="仿宋_GB2312" w:hAnsi="仿宋" w:eastAsia="仿宋_GB2312"/>
          <w:sz w:val="30"/>
          <w:szCs w:val="30"/>
        </w:rPr>
      </w:pPr>
      <w:r>
        <w:rPr>
          <w:rFonts w:hint="eastAsia" w:ascii="仿宋_GB2312" w:hAnsi="仿宋" w:eastAsia="仿宋_GB2312" w:cs="仿宋_GB2312"/>
          <w:sz w:val="30"/>
          <w:szCs w:val="30"/>
        </w:rPr>
        <w:t>（</w:t>
      </w:r>
      <w:r>
        <w:rPr>
          <w:rFonts w:ascii="仿宋_GB2312" w:hAnsi="仿宋" w:eastAsia="仿宋_GB2312" w:cs="仿宋_GB2312"/>
          <w:sz w:val="30"/>
          <w:szCs w:val="30"/>
        </w:rPr>
        <w:t>1</w:t>
      </w:r>
      <w:r>
        <w:rPr>
          <w:rFonts w:hint="eastAsia" w:ascii="仿宋_GB2312" w:hAnsi="仿宋" w:eastAsia="仿宋_GB2312" w:cs="仿宋_GB2312"/>
          <w:sz w:val="30"/>
          <w:szCs w:val="30"/>
        </w:rPr>
        <w:t>）项目配套完整，住宅类项目住宅面积一般在</w:t>
      </w:r>
      <w:r>
        <w:rPr>
          <w:rFonts w:ascii="仿宋_GB2312" w:hAnsi="仿宋" w:eastAsia="仿宋_GB2312" w:cs="仿宋_GB2312"/>
          <w:sz w:val="30"/>
          <w:szCs w:val="30"/>
        </w:rPr>
        <w:t>5</w:t>
      </w:r>
      <w:r>
        <w:rPr>
          <w:rFonts w:hint="eastAsia" w:ascii="仿宋_GB2312" w:hAnsi="仿宋" w:eastAsia="仿宋_GB2312" w:cs="仿宋_GB2312"/>
          <w:sz w:val="30"/>
          <w:szCs w:val="30"/>
        </w:rPr>
        <w:t>万平方米以上，鼓励老旧小区改造项目、新农村建设项目、保障性租赁住房项目申报；非住宅类项目总建筑面积一般在</w:t>
      </w:r>
      <w:r>
        <w:rPr>
          <w:rFonts w:ascii="仿宋_GB2312" w:hAnsi="仿宋" w:eastAsia="仿宋_GB2312" w:cs="仿宋_GB2312"/>
          <w:sz w:val="30"/>
          <w:szCs w:val="30"/>
        </w:rPr>
        <w:t>2</w:t>
      </w:r>
      <w:r>
        <w:rPr>
          <w:rFonts w:hint="eastAsia" w:ascii="仿宋_GB2312" w:hAnsi="仿宋" w:eastAsia="仿宋_GB2312" w:cs="仿宋_GB2312"/>
          <w:sz w:val="30"/>
          <w:szCs w:val="30"/>
        </w:rPr>
        <w:t>万平方米以上。</w:t>
      </w:r>
    </w:p>
    <w:p>
      <w:pPr>
        <w:spacing w:line="580" w:lineRule="exact"/>
        <w:ind w:firstLine="600" w:firstLineChars="200"/>
        <w:rPr>
          <w:rFonts w:ascii="仿宋_GB2312" w:hAnsi="仿宋" w:eastAsia="仿宋_GB2312"/>
          <w:sz w:val="30"/>
          <w:szCs w:val="30"/>
        </w:rPr>
      </w:pPr>
      <w:r>
        <w:rPr>
          <w:rFonts w:hint="eastAsia" w:ascii="仿宋_GB2312" w:hAnsi="仿宋" w:eastAsia="仿宋_GB2312" w:cs="仿宋_GB2312"/>
          <w:sz w:val="30"/>
          <w:szCs w:val="30"/>
        </w:rPr>
        <w:t>（</w:t>
      </w:r>
      <w:r>
        <w:rPr>
          <w:rFonts w:ascii="仿宋_GB2312" w:hAnsi="仿宋" w:eastAsia="仿宋_GB2312" w:cs="仿宋_GB2312"/>
          <w:sz w:val="30"/>
          <w:szCs w:val="30"/>
        </w:rPr>
        <w:t>2</w:t>
      </w:r>
      <w:r>
        <w:rPr>
          <w:rFonts w:hint="eastAsia" w:ascii="仿宋_GB2312" w:hAnsi="仿宋" w:eastAsia="仿宋_GB2312" w:cs="仿宋_GB2312"/>
          <w:sz w:val="30"/>
          <w:szCs w:val="30"/>
        </w:rPr>
        <w:t>）工程经当地建设行政主管部门验收备案，交付使用一年以上。</w:t>
      </w:r>
    </w:p>
    <w:p>
      <w:pPr>
        <w:spacing w:line="58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w:t>
      </w:r>
      <w:r>
        <w:rPr>
          <w:rFonts w:ascii="仿宋_GB2312" w:hAnsi="仿宋" w:eastAsia="仿宋_GB2312" w:cs="仿宋_GB2312"/>
          <w:sz w:val="30"/>
          <w:szCs w:val="30"/>
        </w:rPr>
        <w:t>3</w:t>
      </w:r>
      <w:r>
        <w:rPr>
          <w:rFonts w:hint="eastAsia" w:ascii="仿宋_GB2312" w:hAnsi="仿宋" w:eastAsia="仿宋_GB2312" w:cs="仿宋_GB2312"/>
          <w:sz w:val="30"/>
          <w:szCs w:val="30"/>
        </w:rPr>
        <w:t>）住宅类项目应符合国家《住宅性能评定技术标准》规定的</w:t>
      </w:r>
      <w:r>
        <w:rPr>
          <w:rFonts w:ascii="仿宋_GB2312" w:hAnsi="仿宋" w:eastAsia="仿宋_GB2312" w:cs="仿宋_GB2312"/>
          <w:sz w:val="30"/>
          <w:szCs w:val="30"/>
        </w:rPr>
        <w:t>2A</w:t>
      </w:r>
      <w:r>
        <w:rPr>
          <w:rFonts w:hint="eastAsia" w:ascii="仿宋_GB2312" w:hAnsi="仿宋" w:eastAsia="仿宋_GB2312" w:cs="仿宋_GB2312"/>
          <w:sz w:val="30"/>
          <w:szCs w:val="30"/>
        </w:rPr>
        <w:t>级及以上等级标准，或符合国家《绿色建筑评价标准》规定的绿色建筑二星级及以上等级标准，并符合国家对住宅小区配套设施的有关规定。</w:t>
      </w:r>
      <w:r>
        <w:rPr>
          <w:rFonts w:ascii="仿宋_GB2312" w:hAnsi="仿宋" w:eastAsia="仿宋_GB2312" w:cs="仿宋_GB2312"/>
          <w:sz w:val="30"/>
          <w:szCs w:val="30"/>
        </w:rPr>
        <w:t xml:space="preserve"> </w:t>
      </w:r>
    </w:p>
    <w:p>
      <w:pPr>
        <w:spacing w:line="580" w:lineRule="exact"/>
        <w:ind w:firstLine="600" w:firstLineChars="200"/>
        <w:rPr>
          <w:rFonts w:ascii="仿宋_GB2312" w:hAnsi="仿宋" w:eastAsia="仿宋_GB2312"/>
          <w:sz w:val="30"/>
          <w:szCs w:val="30"/>
        </w:rPr>
      </w:pPr>
      <w:r>
        <w:rPr>
          <w:rFonts w:hint="eastAsia" w:ascii="仿宋_GB2312" w:hAnsi="仿宋" w:eastAsia="仿宋_GB2312" w:cs="仿宋_GB2312"/>
          <w:sz w:val="30"/>
          <w:szCs w:val="30"/>
        </w:rPr>
        <w:t>（</w:t>
      </w:r>
      <w:r>
        <w:rPr>
          <w:rFonts w:ascii="仿宋_GB2312" w:hAnsi="仿宋" w:eastAsia="仿宋_GB2312" w:cs="仿宋_GB2312"/>
          <w:sz w:val="30"/>
          <w:szCs w:val="30"/>
        </w:rPr>
        <w:t>4</w:t>
      </w:r>
      <w:r>
        <w:rPr>
          <w:rFonts w:hint="eastAsia" w:ascii="仿宋_GB2312" w:hAnsi="仿宋" w:eastAsia="仿宋_GB2312" w:cs="仿宋_GB2312"/>
          <w:sz w:val="30"/>
          <w:szCs w:val="30"/>
        </w:rPr>
        <w:t>）非住宅类项目应达到各类相应行业评价标准中等及以上水平，或符合国家《绿色建筑评价标准》规定的绿色建筑二星级及以上等级标准，数量为当年住宅类项目五分之一左右。</w:t>
      </w:r>
    </w:p>
    <w:p>
      <w:pPr>
        <w:spacing w:line="580" w:lineRule="exact"/>
        <w:ind w:firstLine="600" w:firstLineChars="200"/>
        <w:rPr>
          <w:rFonts w:ascii="仿宋_GB2312" w:hAnsi="仿宋" w:eastAsia="仿宋_GB2312"/>
          <w:sz w:val="30"/>
          <w:szCs w:val="30"/>
        </w:rPr>
      </w:pPr>
      <w:r>
        <w:rPr>
          <w:rFonts w:hint="eastAsia" w:ascii="仿宋_GB2312" w:hAnsi="仿宋" w:eastAsia="仿宋_GB2312" w:cs="仿宋_GB2312"/>
          <w:sz w:val="30"/>
          <w:szCs w:val="30"/>
        </w:rPr>
        <w:t>（</w:t>
      </w:r>
      <w:r>
        <w:rPr>
          <w:rFonts w:ascii="仿宋_GB2312" w:hAnsi="仿宋" w:eastAsia="仿宋_GB2312" w:cs="仿宋_GB2312"/>
          <w:sz w:val="30"/>
          <w:szCs w:val="30"/>
        </w:rPr>
        <w:t>5</w:t>
      </w:r>
      <w:r>
        <w:rPr>
          <w:rFonts w:hint="eastAsia" w:ascii="仿宋_GB2312" w:hAnsi="仿宋" w:eastAsia="仿宋_GB2312" w:cs="仿宋_GB2312"/>
          <w:sz w:val="30"/>
          <w:szCs w:val="30"/>
        </w:rPr>
        <w:t>）住宅全装修比例（按套数计算）东部地区原则上为</w:t>
      </w:r>
      <w:r>
        <w:rPr>
          <w:rFonts w:ascii="仿宋_GB2312" w:hAnsi="仿宋" w:eastAsia="仿宋_GB2312" w:cs="仿宋_GB2312"/>
          <w:sz w:val="30"/>
          <w:szCs w:val="30"/>
        </w:rPr>
        <w:t>100%</w:t>
      </w:r>
      <w:r>
        <w:rPr>
          <w:rFonts w:hint="eastAsia" w:ascii="仿宋_GB2312" w:hAnsi="仿宋" w:eastAsia="仿宋_GB2312" w:cs="仿宋_GB2312"/>
          <w:sz w:val="30"/>
          <w:szCs w:val="30"/>
        </w:rPr>
        <w:t>，中、西部地区原则上为</w:t>
      </w:r>
      <w:r>
        <w:rPr>
          <w:rFonts w:ascii="仿宋_GB2312" w:hAnsi="仿宋" w:eastAsia="仿宋_GB2312" w:cs="仿宋_GB2312"/>
          <w:sz w:val="30"/>
          <w:szCs w:val="30"/>
        </w:rPr>
        <w:t>60%</w:t>
      </w:r>
      <w:r>
        <w:rPr>
          <w:rFonts w:hint="eastAsia" w:ascii="仿宋_GB2312" w:hAnsi="仿宋" w:eastAsia="仿宋_GB2312" w:cs="仿宋_GB2312"/>
          <w:sz w:val="30"/>
          <w:szCs w:val="30"/>
        </w:rPr>
        <w:t>以上。</w:t>
      </w:r>
    </w:p>
    <w:p>
      <w:pPr>
        <w:spacing w:line="58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w:t>
      </w:r>
      <w:r>
        <w:rPr>
          <w:rFonts w:ascii="仿宋_GB2312" w:hAnsi="仿宋" w:eastAsia="仿宋_GB2312" w:cs="仿宋_GB2312"/>
          <w:sz w:val="30"/>
          <w:szCs w:val="30"/>
        </w:rPr>
        <w:t>6</w:t>
      </w:r>
      <w:r>
        <w:rPr>
          <w:rFonts w:hint="eastAsia" w:ascii="仿宋_GB2312" w:hAnsi="仿宋" w:eastAsia="仿宋_GB2312" w:cs="仿宋_GB2312"/>
          <w:sz w:val="30"/>
          <w:szCs w:val="30"/>
        </w:rPr>
        <w:t>）住户对工程质量满意度、物业服务满意度均在</w:t>
      </w:r>
      <w:r>
        <w:rPr>
          <w:rFonts w:ascii="仿宋_GB2312" w:hAnsi="仿宋" w:eastAsia="仿宋_GB2312" w:cs="仿宋_GB2312"/>
          <w:sz w:val="30"/>
          <w:szCs w:val="30"/>
        </w:rPr>
        <w:t>85%</w:t>
      </w:r>
      <w:r>
        <w:rPr>
          <w:rFonts w:hint="eastAsia" w:ascii="仿宋_GB2312" w:hAnsi="仿宋" w:eastAsia="仿宋_GB2312" w:cs="仿宋_GB2312"/>
          <w:sz w:val="30"/>
          <w:szCs w:val="30"/>
        </w:rPr>
        <w:t>以上；入住率达到</w:t>
      </w:r>
      <w:r>
        <w:rPr>
          <w:rFonts w:ascii="仿宋_GB2312" w:hAnsi="仿宋" w:eastAsia="仿宋_GB2312" w:cs="仿宋_GB2312"/>
          <w:sz w:val="30"/>
          <w:szCs w:val="30"/>
        </w:rPr>
        <w:t>60%</w:t>
      </w:r>
      <w:r>
        <w:rPr>
          <w:rFonts w:hint="eastAsia" w:ascii="仿宋_GB2312" w:hAnsi="仿宋" w:eastAsia="仿宋_GB2312" w:cs="仿宋_GB2312"/>
          <w:sz w:val="30"/>
          <w:szCs w:val="30"/>
        </w:rPr>
        <w:t>。</w:t>
      </w:r>
    </w:p>
    <w:p>
      <w:pPr>
        <w:spacing w:line="58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（7）分期申报的项目须公建配套完整，同一个项目不能分期重复申报。</w:t>
      </w:r>
    </w:p>
    <w:p>
      <w:pPr>
        <w:spacing w:line="580" w:lineRule="exact"/>
        <w:ind w:firstLine="600" w:firstLineChars="200"/>
        <w:rPr>
          <w:rFonts w:hint="eastAsia" w:ascii="仿宋_GB2312" w:hAnsi="仿宋" w:eastAsia="仿宋_GB2312" w:cs="仿宋_GB2312"/>
          <w:sz w:val="30"/>
          <w:szCs w:val="30"/>
        </w:rPr>
      </w:pPr>
      <w:r>
        <w:rPr>
          <w:rFonts w:hint="eastAsia" w:ascii="仿宋_GB2312" w:hAnsi="仿宋" w:eastAsia="仿宋_GB2312" w:cs="仿宋_GB2312"/>
          <w:sz w:val="30"/>
          <w:szCs w:val="30"/>
        </w:rPr>
        <w:t>（8）严格控制超高层住宅项目申报。</w:t>
      </w:r>
    </w:p>
    <w:p>
      <w:pPr>
        <w:spacing w:line="580" w:lineRule="exact"/>
        <w:ind w:firstLine="602" w:firstLineChars="200"/>
        <w:rPr>
          <w:rFonts w:ascii="仿宋_GB2312" w:eastAsia="仿宋_GB2312"/>
          <w:b/>
          <w:bCs/>
          <w:sz w:val="30"/>
          <w:szCs w:val="30"/>
        </w:rPr>
      </w:pPr>
      <w:r>
        <w:rPr>
          <w:rFonts w:ascii="仿宋_GB2312" w:hAnsi="仿宋" w:eastAsia="仿宋_GB2312" w:cs="仿宋_GB2312"/>
          <w:b/>
          <w:bCs/>
          <w:sz w:val="30"/>
          <w:szCs w:val="30"/>
        </w:rPr>
        <w:t>2.</w:t>
      </w:r>
      <w:r>
        <w:rPr>
          <w:rFonts w:hint="eastAsia" w:ascii="仿宋_GB2312" w:hAnsi="仿宋" w:eastAsia="仿宋_GB2312" w:cs="仿宋_GB2312"/>
          <w:b/>
          <w:bCs/>
          <w:sz w:val="30"/>
          <w:szCs w:val="30"/>
        </w:rPr>
        <w:t>候选项目申报条件</w:t>
      </w:r>
    </w:p>
    <w:p>
      <w:pPr>
        <w:spacing w:line="580" w:lineRule="exact"/>
        <w:ind w:firstLine="600" w:firstLineChars="200"/>
        <w:rPr>
          <w:rFonts w:ascii="仿宋_GB2312" w:eastAsia="仿宋_GB2312"/>
          <w:sz w:val="30"/>
          <w:szCs w:val="30"/>
        </w:rPr>
      </w:pPr>
      <w:r>
        <w:rPr>
          <w:rFonts w:hint="eastAsia" w:ascii="仿宋_GB2312" w:eastAsia="仿宋_GB2312" w:cs="仿宋_GB2312"/>
          <w:sz w:val="30"/>
          <w:szCs w:val="30"/>
        </w:rPr>
        <w:t>（</w:t>
      </w:r>
      <w:r>
        <w:rPr>
          <w:rFonts w:ascii="仿宋_GB2312" w:eastAsia="仿宋_GB2312" w:cs="仿宋_GB2312"/>
          <w:sz w:val="30"/>
          <w:szCs w:val="30"/>
        </w:rPr>
        <w:t>1</w:t>
      </w:r>
      <w:r>
        <w:rPr>
          <w:rFonts w:hint="eastAsia" w:ascii="仿宋_GB2312" w:eastAsia="仿宋_GB2312" w:cs="仿宋_GB2312"/>
          <w:sz w:val="30"/>
          <w:szCs w:val="30"/>
        </w:rPr>
        <w:t>）</w:t>
      </w:r>
      <w:r>
        <w:rPr>
          <w:rFonts w:hint="eastAsia" w:ascii="仿宋_GB2312" w:hAnsi="仿宋" w:eastAsia="仿宋_GB2312" w:cs="仿宋_GB2312"/>
          <w:sz w:val="30"/>
          <w:szCs w:val="30"/>
        </w:rPr>
        <w:t>从规划设计阶段至主体尚未竣工阶段的项目。</w:t>
      </w:r>
    </w:p>
    <w:p>
      <w:pPr>
        <w:spacing w:line="580" w:lineRule="exact"/>
        <w:ind w:firstLine="600" w:firstLineChars="200"/>
        <w:rPr>
          <w:rFonts w:ascii="仿宋_GB2312" w:eastAsia="仿宋_GB2312"/>
          <w:sz w:val="30"/>
          <w:szCs w:val="30"/>
        </w:rPr>
      </w:pPr>
      <w:r>
        <w:rPr>
          <w:rFonts w:hint="eastAsia" w:ascii="仿宋_GB2312" w:eastAsia="仿宋_GB2312" w:cs="仿宋_GB2312"/>
          <w:sz w:val="30"/>
          <w:szCs w:val="30"/>
        </w:rPr>
        <w:t>（</w:t>
      </w:r>
      <w:r>
        <w:rPr>
          <w:rFonts w:ascii="仿宋_GB2312" w:eastAsia="仿宋_GB2312" w:cs="仿宋_GB2312"/>
          <w:sz w:val="30"/>
          <w:szCs w:val="30"/>
        </w:rPr>
        <w:t>2</w:t>
      </w:r>
      <w:r>
        <w:rPr>
          <w:rFonts w:hint="eastAsia" w:ascii="仿宋_GB2312" w:hAnsi="仿宋" w:eastAsia="仿宋_GB2312" w:cs="仿宋_GB2312"/>
          <w:sz w:val="30"/>
          <w:szCs w:val="30"/>
        </w:rPr>
        <w:t>）有意愿按照</w:t>
      </w:r>
      <w:r>
        <w:rPr>
          <w:rFonts w:hint="eastAsia" w:ascii="仿宋_GB2312" w:eastAsia="仿宋_GB2312" w:cs="仿宋_GB2312"/>
          <w:sz w:val="30"/>
          <w:szCs w:val="30"/>
        </w:rPr>
        <w:t>“</w:t>
      </w:r>
      <w:r>
        <w:rPr>
          <w:rFonts w:hint="eastAsia" w:ascii="仿宋_GB2312" w:hAnsi="仿宋" w:eastAsia="仿宋_GB2312" w:cs="仿宋_GB2312"/>
          <w:sz w:val="30"/>
          <w:szCs w:val="30"/>
        </w:rPr>
        <w:t>广厦奖</w:t>
      </w:r>
      <w:r>
        <w:rPr>
          <w:rFonts w:hint="eastAsia" w:ascii="仿宋_GB2312" w:eastAsia="仿宋_GB2312" w:cs="仿宋_GB2312"/>
          <w:sz w:val="30"/>
          <w:szCs w:val="30"/>
        </w:rPr>
        <w:t>”</w:t>
      </w:r>
      <w:r>
        <w:rPr>
          <w:rFonts w:hint="eastAsia" w:ascii="仿宋_GB2312" w:hAnsi="仿宋" w:eastAsia="仿宋_GB2312" w:cs="仿宋_GB2312"/>
          <w:sz w:val="30"/>
          <w:szCs w:val="30"/>
        </w:rPr>
        <w:t>评审标准开发建设与管理的项目。</w:t>
      </w:r>
    </w:p>
    <w:p>
      <w:pPr>
        <w:spacing w:line="580" w:lineRule="exact"/>
        <w:ind w:firstLine="602" w:firstLineChars="200"/>
        <w:rPr>
          <w:rFonts w:ascii="仿宋_GB2312" w:eastAsia="仿宋_GB2312"/>
          <w:b/>
          <w:bCs/>
          <w:sz w:val="30"/>
          <w:szCs w:val="30"/>
        </w:rPr>
      </w:pPr>
      <w:r>
        <w:rPr>
          <w:rFonts w:ascii="仿宋_GB2312" w:hAnsi="仿宋" w:eastAsia="仿宋_GB2312" w:cs="仿宋_GB2312"/>
          <w:b/>
          <w:bCs/>
          <w:sz w:val="30"/>
          <w:szCs w:val="30"/>
        </w:rPr>
        <w:t>3.</w:t>
      </w:r>
      <w:r>
        <w:rPr>
          <w:rFonts w:hint="eastAsia" w:ascii="仿宋_GB2312" w:hAnsi="仿宋" w:eastAsia="仿宋_GB2312" w:cs="仿宋_GB2312"/>
          <w:b/>
          <w:bCs/>
          <w:sz w:val="30"/>
          <w:szCs w:val="30"/>
        </w:rPr>
        <w:t>申报办法</w:t>
      </w:r>
    </w:p>
    <w:p>
      <w:pPr>
        <w:spacing w:line="580" w:lineRule="exact"/>
        <w:ind w:firstLine="600" w:firstLineChars="200"/>
        <w:rPr>
          <w:rFonts w:ascii="仿宋_GB2312" w:eastAsia="仿宋_GB2312"/>
          <w:sz w:val="30"/>
          <w:szCs w:val="30"/>
        </w:rPr>
      </w:pPr>
      <w:r>
        <w:rPr>
          <w:rFonts w:hint="eastAsia" w:ascii="仿宋_GB2312" w:eastAsia="仿宋_GB2312" w:cs="仿宋_GB2312"/>
          <w:sz w:val="30"/>
          <w:szCs w:val="30"/>
        </w:rPr>
        <w:t>（</w:t>
      </w:r>
      <w:r>
        <w:rPr>
          <w:rFonts w:ascii="仿宋_GB2312" w:eastAsia="仿宋_GB2312" w:cs="仿宋_GB2312"/>
          <w:sz w:val="30"/>
          <w:szCs w:val="30"/>
        </w:rPr>
        <w:t>1</w:t>
      </w:r>
      <w:r>
        <w:rPr>
          <w:rFonts w:hint="eastAsia" w:ascii="仿宋_GB2312" w:hAnsi="仿宋" w:eastAsia="仿宋_GB2312" w:cs="仿宋_GB2312"/>
          <w:sz w:val="30"/>
          <w:szCs w:val="30"/>
        </w:rPr>
        <w:t>）向项目所在地“广厦奖”省级评选机构申报，联系方式见附件。</w:t>
      </w:r>
    </w:p>
    <w:p>
      <w:pPr>
        <w:spacing w:line="580" w:lineRule="exact"/>
        <w:ind w:firstLine="588" w:firstLineChars="196"/>
        <w:rPr>
          <w:rFonts w:ascii="仿宋_GB2312" w:hAnsi="仿宋" w:eastAsia="仿宋_GB2312"/>
          <w:b/>
          <w:bCs/>
          <w:sz w:val="30"/>
          <w:szCs w:val="30"/>
        </w:rPr>
      </w:pPr>
      <w:r>
        <w:rPr>
          <w:rFonts w:hint="eastAsia" w:ascii="仿宋_GB2312" w:eastAsia="仿宋_GB2312" w:cs="仿宋_GB2312"/>
          <w:sz w:val="30"/>
          <w:szCs w:val="30"/>
        </w:rPr>
        <w:t>（</w:t>
      </w:r>
      <w:r>
        <w:rPr>
          <w:rFonts w:ascii="仿宋_GB2312" w:eastAsia="仿宋_GB2312" w:cs="仿宋_GB2312"/>
          <w:sz w:val="30"/>
          <w:szCs w:val="30"/>
        </w:rPr>
        <w:t>2</w:t>
      </w:r>
      <w:r>
        <w:rPr>
          <w:rFonts w:hint="eastAsia" w:ascii="仿宋_GB2312" w:eastAsia="仿宋_GB2312" w:cs="仿宋_GB2312"/>
          <w:sz w:val="30"/>
          <w:szCs w:val="30"/>
        </w:rPr>
        <w:t>）</w:t>
      </w:r>
      <w:r>
        <w:rPr>
          <w:rFonts w:hint="eastAsia" w:ascii="仿宋_GB2312" w:hAnsi="仿宋" w:eastAsia="仿宋_GB2312" w:cs="仿宋_GB2312"/>
          <w:sz w:val="30"/>
          <w:szCs w:val="30"/>
        </w:rPr>
        <w:t>通过</w:t>
      </w:r>
      <w:r>
        <w:rPr>
          <w:rFonts w:hint="eastAsia" w:ascii="仿宋_GB2312" w:hAnsi="仿宋" w:eastAsia="仿宋_GB2312" w:cs="仿宋_GB2312"/>
          <w:b/>
          <w:bCs/>
          <w:sz w:val="30"/>
          <w:szCs w:val="30"/>
        </w:rPr>
        <w:t>中房网</w:t>
      </w:r>
      <w:r>
        <w:rPr>
          <w:rFonts w:hint="eastAsia" w:ascii="仿宋_GB2312" w:eastAsia="仿宋_GB2312" w:cs="仿宋_GB2312"/>
          <w:b/>
          <w:bCs/>
          <w:sz w:val="30"/>
          <w:szCs w:val="30"/>
        </w:rPr>
        <w:t>“</w:t>
      </w:r>
      <w:r>
        <w:rPr>
          <w:rFonts w:hint="eastAsia" w:ascii="仿宋_GB2312" w:hAnsi="仿宋" w:eastAsia="仿宋_GB2312" w:cs="仿宋_GB2312"/>
          <w:b/>
          <w:bCs/>
          <w:sz w:val="30"/>
          <w:szCs w:val="30"/>
        </w:rPr>
        <w:t>广厦奖</w:t>
      </w:r>
      <w:r>
        <w:rPr>
          <w:rFonts w:hint="eastAsia" w:ascii="仿宋_GB2312" w:eastAsia="仿宋_GB2312" w:cs="仿宋_GB2312"/>
          <w:b/>
          <w:bCs/>
          <w:sz w:val="30"/>
          <w:szCs w:val="30"/>
        </w:rPr>
        <w:t>”</w:t>
      </w:r>
      <w:r>
        <w:rPr>
          <w:rFonts w:hint="eastAsia" w:ascii="仿宋_GB2312" w:hAnsi="仿宋" w:eastAsia="仿宋_GB2312" w:cs="仿宋_GB2312"/>
          <w:b/>
          <w:bCs/>
          <w:sz w:val="30"/>
          <w:szCs w:val="30"/>
        </w:rPr>
        <w:t>专区</w:t>
      </w:r>
    </w:p>
    <w:p>
      <w:pPr>
        <w:spacing w:line="580" w:lineRule="exact"/>
        <w:rPr>
          <w:rFonts w:ascii="仿宋_GB2312" w:eastAsia="仿宋_GB2312"/>
          <w:sz w:val="30"/>
          <w:szCs w:val="30"/>
        </w:rPr>
      </w:pPr>
      <w:r>
        <w:rPr>
          <w:rFonts w:hint="eastAsia" w:ascii="仿宋_GB2312" w:hAnsi="宋体" w:eastAsia="仿宋_GB2312" w:cs="仿宋_GB2312"/>
          <w:color w:val="000000"/>
          <w:spacing w:val="-30"/>
          <w:kern w:val="0"/>
          <w:sz w:val="28"/>
          <w:szCs w:val="28"/>
        </w:rPr>
        <w:t>（</w:t>
      </w:r>
      <w:r>
        <w:rPr>
          <w:rFonts w:ascii="仿宋_GB2312" w:hAnsi="宋体" w:eastAsia="仿宋_GB2312" w:cs="仿宋_GB2312"/>
          <w:color w:val="000000"/>
          <w:spacing w:val="-30"/>
          <w:kern w:val="0"/>
          <w:sz w:val="28"/>
          <w:szCs w:val="28"/>
        </w:rPr>
        <w:t>http://www.fangchan.com/zt/gsj/reg.html</w:t>
      </w:r>
      <w:r>
        <w:rPr>
          <w:rFonts w:hint="eastAsia" w:ascii="仿宋_GB2312" w:hAnsi="宋体" w:eastAsia="仿宋_GB2312" w:cs="仿宋_GB2312"/>
          <w:color w:val="000000"/>
          <w:spacing w:val="-30"/>
          <w:kern w:val="0"/>
          <w:sz w:val="28"/>
          <w:szCs w:val="28"/>
        </w:rPr>
        <w:t>）</w:t>
      </w:r>
      <w:r>
        <w:rPr>
          <w:rFonts w:hint="eastAsia" w:ascii="仿宋_GB2312" w:hAnsi="仿宋" w:eastAsia="仿宋_GB2312" w:cs="仿宋_GB2312"/>
          <w:sz w:val="30"/>
          <w:szCs w:val="30"/>
        </w:rPr>
        <w:t>提交申报资料。</w:t>
      </w:r>
    </w:p>
    <w:p>
      <w:pPr>
        <w:spacing w:line="580" w:lineRule="exact"/>
        <w:ind w:firstLine="588" w:firstLineChars="196"/>
        <w:rPr>
          <w:rFonts w:ascii="仿宋_GB2312" w:hAnsi="仿宋" w:eastAsia="仿宋_GB2312"/>
          <w:sz w:val="30"/>
          <w:szCs w:val="30"/>
        </w:rPr>
      </w:pPr>
      <w:r>
        <w:rPr>
          <w:rFonts w:hint="eastAsia" w:ascii="仿宋_GB2312" w:hAnsi="仿宋" w:eastAsia="仿宋_GB2312" w:cs="仿宋_GB2312"/>
          <w:sz w:val="30"/>
          <w:szCs w:val="30"/>
        </w:rPr>
        <w:t>（</w:t>
      </w:r>
      <w:r>
        <w:rPr>
          <w:rFonts w:ascii="仿宋_GB2312" w:hAnsi="仿宋" w:eastAsia="仿宋_GB2312" w:cs="仿宋_GB2312"/>
          <w:sz w:val="30"/>
          <w:szCs w:val="30"/>
        </w:rPr>
        <w:t>3</w:t>
      </w:r>
      <w:r>
        <w:rPr>
          <w:rFonts w:hint="eastAsia" w:ascii="仿宋_GB2312" w:hAnsi="仿宋" w:eastAsia="仿宋_GB2312" w:cs="仿宋_GB2312"/>
          <w:sz w:val="30"/>
          <w:szCs w:val="30"/>
        </w:rPr>
        <w:t>）</w:t>
      </w:r>
      <w:r>
        <w:rPr>
          <w:rFonts w:hint="eastAsia" w:ascii="仿宋_GB2312" w:eastAsia="仿宋_GB2312" w:cs="仿宋_GB2312"/>
          <w:sz w:val="30"/>
          <w:szCs w:val="30"/>
        </w:rPr>
        <w:t>“</w:t>
      </w:r>
      <w:r>
        <w:rPr>
          <w:rFonts w:hint="eastAsia" w:ascii="仿宋_GB2312" w:hAnsi="仿宋" w:eastAsia="仿宋_GB2312" w:cs="仿宋_GB2312"/>
          <w:sz w:val="30"/>
          <w:szCs w:val="30"/>
        </w:rPr>
        <w:t>广厦奖</w:t>
      </w:r>
      <w:r>
        <w:rPr>
          <w:rFonts w:hint="eastAsia" w:ascii="仿宋_GB2312" w:eastAsia="仿宋_GB2312" w:cs="仿宋_GB2312"/>
          <w:sz w:val="30"/>
          <w:szCs w:val="30"/>
        </w:rPr>
        <w:t>”</w:t>
      </w:r>
      <w:r>
        <w:rPr>
          <w:rFonts w:hint="eastAsia" w:ascii="仿宋_GB2312" w:hAnsi="仿宋" w:eastAsia="仿宋_GB2312" w:cs="仿宋_GB2312"/>
          <w:sz w:val="30"/>
          <w:szCs w:val="30"/>
        </w:rPr>
        <w:t>评选活动在会员单位范围内进行，如申报单位不是会员单位，应办理加入中国房地产业协会手续。</w:t>
      </w:r>
    </w:p>
    <w:p>
      <w:pPr>
        <w:spacing w:line="580" w:lineRule="exact"/>
        <w:ind w:firstLine="588" w:firstLineChars="196"/>
        <w:rPr>
          <w:rFonts w:ascii="仿宋_GB2312" w:eastAsia="仿宋_GB2312"/>
          <w:sz w:val="30"/>
          <w:szCs w:val="30"/>
        </w:rPr>
      </w:pPr>
      <w:r>
        <w:rPr>
          <w:rFonts w:hint="eastAsia" w:ascii="仿宋_GB2312" w:hAnsi="仿宋" w:eastAsia="仿宋_GB2312" w:cs="仿宋_GB2312"/>
          <w:sz w:val="30"/>
          <w:szCs w:val="30"/>
        </w:rPr>
        <w:t>（</w:t>
      </w:r>
      <w:r>
        <w:rPr>
          <w:rFonts w:ascii="仿宋_GB2312" w:hAnsi="仿宋" w:eastAsia="仿宋_GB2312" w:cs="仿宋_GB2312"/>
          <w:sz w:val="30"/>
          <w:szCs w:val="30"/>
        </w:rPr>
        <w:t>4</w:t>
      </w:r>
      <w:r>
        <w:rPr>
          <w:rFonts w:hint="eastAsia" w:ascii="仿宋_GB2312" w:hAnsi="仿宋" w:eastAsia="仿宋_GB2312" w:cs="仿宋_GB2312"/>
          <w:sz w:val="30"/>
          <w:szCs w:val="30"/>
        </w:rPr>
        <w:t>）</w:t>
      </w:r>
      <w:r>
        <w:rPr>
          <w:rFonts w:hint="eastAsia" w:ascii="仿宋_GB2312" w:eastAsia="仿宋_GB2312" w:cs="仿宋_GB2312"/>
          <w:sz w:val="30"/>
          <w:szCs w:val="30"/>
        </w:rPr>
        <w:t>“</w:t>
      </w:r>
      <w:r>
        <w:rPr>
          <w:rFonts w:hint="eastAsia" w:ascii="仿宋_GB2312" w:hAnsi="仿宋" w:eastAsia="仿宋_GB2312" w:cs="仿宋_GB2312"/>
          <w:sz w:val="30"/>
          <w:szCs w:val="30"/>
        </w:rPr>
        <w:t>广厦奖</w:t>
      </w:r>
      <w:r>
        <w:rPr>
          <w:rFonts w:hint="eastAsia" w:ascii="仿宋_GB2312" w:eastAsia="仿宋_GB2312" w:cs="仿宋_GB2312"/>
          <w:sz w:val="30"/>
          <w:szCs w:val="30"/>
        </w:rPr>
        <w:t>”</w:t>
      </w:r>
      <w:r>
        <w:rPr>
          <w:rFonts w:hint="eastAsia" w:ascii="仿宋_GB2312" w:hAnsi="仿宋" w:eastAsia="仿宋_GB2312" w:cs="仿宋_GB2312"/>
          <w:sz w:val="30"/>
          <w:szCs w:val="30"/>
        </w:rPr>
        <w:t>管理办法及评审标准，评选项目、候选项目申报表及提交资料要求等相关资料可在</w:t>
      </w:r>
      <w:r>
        <w:rPr>
          <w:rFonts w:hint="eastAsia" w:ascii="仿宋_GB2312" w:hAnsi="仿宋" w:eastAsia="仿宋_GB2312" w:cs="仿宋_GB2312"/>
          <w:b/>
          <w:bCs/>
          <w:sz w:val="30"/>
          <w:szCs w:val="30"/>
        </w:rPr>
        <w:t>中房网</w:t>
      </w:r>
      <w:r>
        <w:rPr>
          <w:rFonts w:hint="eastAsia" w:ascii="仿宋_GB2312" w:eastAsia="仿宋_GB2312" w:cs="仿宋_GB2312"/>
          <w:b/>
          <w:bCs/>
          <w:sz w:val="30"/>
          <w:szCs w:val="30"/>
        </w:rPr>
        <w:t>“</w:t>
      </w:r>
      <w:r>
        <w:rPr>
          <w:rFonts w:hint="eastAsia" w:ascii="仿宋_GB2312" w:hAnsi="仿宋" w:eastAsia="仿宋_GB2312" w:cs="仿宋_GB2312"/>
          <w:b/>
          <w:bCs/>
          <w:sz w:val="30"/>
          <w:szCs w:val="30"/>
        </w:rPr>
        <w:t>广厦奖</w:t>
      </w:r>
      <w:r>
        <w:rPr>
          <w:rFonts w:hint="eastAsia" w:ascii="仿宋_GB2312" w:eastAsia="仿宋_GB2312" w:cs="仿宋_GB2312"/>
          <w:b/>
          <w:bCs/>
          <w:sz w:val="30"/>
          <w:szCs w:val="30"/>
        </w:rPr>
        <w:t>”</w:t>
      </w:r>
      <w:r>
        <w:rPr>
          <w:rFonts w:hint="eastAsia" w:ascii="仿宋_GB2312" w:hAnsi="仿宋" w:eastAsia="仿宋_GB2312" w:cs="仿宋_GB2312"/>
          <w:b/>
          <w:bCs/>
          <w:sz w:val="30"/>
          <w:szCs w:val="30"/>
        </w:rPr>
        <w:t>专区</w:t>
      </w:r>
      <w:r>
        <w:rPr>
          <w:rFonts w:hint="eastAsia" w:ascii="仿宋_GB2312" w:hAnsi="仿宋" w:eastAsia="仿宋_GB2312" w:cs="仿宋_GB2312"/>
          <w:sz w:val="30"/>
          <w:szCs w:val="30"/>
        </w:rPr>
        <w:t>下载。</w:t>
      </w:r>
    </w:p>
    <w:p>
      <w:pPr>
        <w:spacing w:line="580" w:lineRule="exact"/>
        <w:ind w:firstLine="602" w:firstLineChars="200"/>
        <w:rPr>
          <w:rFonts w:ascii="华文中宋" w:hAnsi="华文中宋" w:eastAsia="华文中宋"/>
          <w:b/>
          <w:bCs/>
          <w:sz w:val="30"/>
          <w:szCs w:val="30"/>
        </w:rPr>
      </w:pPr>
      <w:r>
        <w:rPr>
          <w:rFonts w:hint="eastAsia" w:ascii="华文中宋" w:hAnsi="华文中宋" w:eastAsia="华文中宋" w:cs="华文中宋"/>
          <w:b/>
          <w:bCs/>
          <w:sz w:val="30"/>
          <w:szCs w:val="30"/>
        </w:rPr>
        <w:t>二、评审及表彰</w:t>
      </w:r>
    </w:p>
    <w:p>
      <w:pPr>
        <w:spacing w:line="580" w:lineRule="exact"/>
        <w:ind w:firstLine="600" w:firstLineChars="200"/>
        <w:rPr>
          <w:rFonts w:ascii="仿宋_GB2312" w:hAnsi="仿宋" w:eastAsia="仿宋_GB2312"/>
          <w:sz w:val="30"/>
          <w:szCs w:val="30"/>
        </w:rPr>
      </w:pPr>
      <w:r>
        <w:rPr>
          <w:rFonts w:ascii="仿宋_GB2312" w:eastAsia="仿宋_GB2312" w:cs="仿宋_GB2312"/>
          <w:sz w:val="30"/>
          <w:szCs w:val="30"/>
        </w:rPr>
        <w:t>1.</w:t>
      </w:r>
      <w:r>
        <w:rPr>
          <w:rFonts w:hint="eastAsia" w:ascii="仿宋_GB2312" w:hAnsi="仿宋" w:eastAsia="仿宋_GB2312" w:cs="仿宋_GB2312"/>
          <w:sz w:val="30"/>
          <w:szCs w:val="30"/>
        </w:rPr>
        <w:t>评选项目</w:t>
      </w:r>
      <w:r>
        <w:rPr>
          <w:rFonts w:hint="eastAsia" w:ascii="仿宋_GB2312" w:eastAsia="仿宋_GB2312" w:cs="仿宋_GB2312"/>
          <w:sz w:val="30"/>
          <w:szCs w:val="30"/>
        </w:rPr>
        <w:t>经初审、现场评审、终审及公示后，由“广厦奖”评审委员会确定入围。</w:t>
      </w:r>
      <w:r>
        <w:rPr>
          <w:rFonts w:hint="eastAsia" w:ascii="仿宋_GB2312" w:hAnsi="仿宋" w:eastAsia="仿宋_GB2312" w:cs="仿宋_GB2312"/>
          <w:sz w:val="30"/>
          <w:szCs w:val="30"/>
        </w:rPr>
        <w:t>每年评审一次，评审通过的项目，发布表彰决定，每两年召开一次表彰大会。</w:t>
      </w:r>
    </w:p>
    <w:p>
      <w:pPr>
        <w:spacing w:line="580" w:lineRule="exact"/>
        <w:ind w:firstLine="600" w:firstLineChars="200"/>
        <w:rPr>
          <w:rFonts w:ascii="仿宋_GB2312" w:eastAsia="仿宋_GB2312"/>
          <w:sz w:val="30"/>
          <w:szCs w:val="30"/>
        </w:rPr>
      </w:pPr>
      <w:r>
        <w:rPr>
          <w:rFonts w:ascii="仿宋_GB2312" w:eastAsia="仿宋_GB2312" w:cs="仿宋_GB2312"/>
          <w:sz w:val="30"/>
          <w:szCs w:val="30"/>
        </w:rPr>
        <w:t>2.</w:t>
      </w:r>
      <w:r>
        <w:rPr>
          <w:rFonts w:hint="eastAsia" w:ascii="仿宋_GB2312" w:eastAsia="仿宋_GB2312" w:cs="仿宋_GB2312"/>
          <w:sz w:val="30"/>
          <w:szCs w:val="30"/>
        </w:rPr>
        <w:t>候选项目可随时申报，经省级评选机构评审、“广厦奖”评审委员会审定后，颁发标识牌、证书，颁牌仪式由</w:t>
      </w:r>
      <w:r>
        <w:rPr>
          <w:rFonts w:ascii="仿宋_GB2312" w:eastAsia="仿宋_GB2312" w:cs="仿宋_GB2312"/>
          <w:sz w:val="30"/>
          <w:szCs w:val="30"/>
        </w:rPr>
        <w:t>各地</w:t>
      </w:r>
      <w:r>
        <w:rPr>
          <w:rFonts w:hint="eastAsia" w:ascii="仿宋_GB2312" w:eastAsia="仿宋_GB2312" w:cs="仿宋_GB2312"/>
          <w:sz w:val="30"/>
          <w:szCs w:val="30"/>
        </w:rPr>
        <w:t>评选机构结合本地区活动自行安排。当项目达到评选条件时，转成评选项目。</w:t>
      </w:r>
    </w:p>
    <w:p>
      <w:pPr>
        <w:spacing w:line="580" w:lineRule="exact"/>
        <w:ind w:firstLine="590" w:firstLineChars="196"/>
        <w:rPr>
          <w:rFonts w:ascii="华文中宋" w:hAnsi="华文中宋" w:eastAsia="华文中宋"/>
          <w:b/>
          <w:bCs/>
          <w:sz w:val="30"/>
          <w:szCs w:val="30"/>
        </w:rPr>
      </w:pPr>
      <w:r>
        <w:rPr>
          <w:rFonts w:hint="eastAsia" w:ascii="华文中宋" w:hAnsi="华文中宋" w:eastAsia="华文中宋" w:cs="华文中宋"/>
          <w:b/>
          <w:bCs/>
          <w:sz w:val="30"/>
          <w:szCs w:val="30"/>
        </w:rPr>
        <w:t>三、具体时间安排</w:t>
      </w:r>
    </w:p>
    <w:p>
      <w:pPr>
        <w:spacing w:line="580" w:lineRule="exact"/>
        <w:ind w:firstLine="560"/>
        <w:rPr>
          <w:rFonts w:ascii="仿宋_GB2312" w:hAnsi="仿宋" w:eastAsia="仿宋_GB2312"/>
          <w:sz w:val="30"/>
          <w:szCs w:val="30"/>
        </w:rPr>
      </w:pPr>
      <w:r>
        <w:rPr>
          <w:rFonts w:ascii="仿宋_GB2312" w:hAnsi="仿宋" w:eastAsia="仿宋_GB2312" w:cs="仿宋_GB2312"/>
          <w:sz w:val="30"/>
          <w:szCs w:val="30"/>
        </w:rPr>
        <w:t>1</w:t>
      </w:r>
      <w:r>
        <w:rPr>
          <w:rFonts w:hint="eastAsia" w:ascii="仿宋_GB2312" w:hAnsi="仿宋" w:eastAsia="仿宋_GB2312" w:cs="仿宋_GB2312"/>
          <w:sz w:val="30"/>
          <w:szCs w:val="30"/>
        </w:rPr>
        <w:t>．第十届</w:t>
      </w:r>
      <w:r>
        <w:rPr>
          <w:rFonts w:hint="eastAsia" w:ascii="仿宋_GB2312" w:eastAsia="仿宋_GB2312" w:cs="仿宋_GB2312"/>
          <w:sz w:val="30"/>
          <w:szCs w:val="30"/>
        </w:rPr>
        <w:t>“</w:t>
      </w:r>
      <w:r>
        <w:rPr>
          <w:rFonts w:hint="eastAsia" w:ascii="仿宋_GB2312" w:hAnsi="仿宋" w:eastAsia="仿宋_GB2312" w:cs="仿宋_GB2312"/>
          <w:sz w:val="30"/>
          <w:szCs w:val="30"/>
        </w:rPr>
        <w:t>广厦奖</w:t>
      </w:r>
      <w:r>
        <w:rPr>
          <w:rFonts w:hint="eastAsia" w:ascii="仿宋_GB2312" w:eastAsia="仿宋_GB2312" w:cs="仿宋_GB2312"/>
          <w:sz w:val="30"/>
          <w:szCs w:val="30"/>
        </w:rPr>
        <w:t>”</w:t>
      </w:r>
      <w:r>
        <w:rPr>
          <w:rFonts w:hint="eastAsia" w:ascii="仿宋_GB2312" w:hAnsi="仿宋" w:eastAsia="仿宋_GB2312" w:cs="仿宋_GB2312"/>
          <w:sz w:val="30"/>
          <w:szCs w:val="30"/>
        </w:rPr>
        <w:t>候选项目每年公布三批及以上。</w:t>
      </w:r>
    </w:p>
    <w:p>
      <w:pPr>
        <w:spacing w:line="580" w:lineRule="exact"/>
        <w:ind w:firstLine="560"/>
        <w:rPr>
          <w:rFonts w:hint="eastAsia" w:ascii="仿宋_GB2312" w:hAnsi="仿宋" w:eastAsia="仿宋_GB2312" w:cs="仿宋_GB2312"/>
          <w:sz w:val="30"/>
          <w:szCs w:val="30"/>
        </w:rPr>
      </w:pPr>
      <w:r>
        <w:rPr>
          <w:rFonts w:ascii="仿宋_GB2312" w:hAnsi="仿宋" w:eastAsia="仿宋_GB2312" w:cs="仿宋_GB2312"/>
          <w:sz w:val="30"/>
          <w:szCs w:val="30"/>
        </w:rPr>
        <w:t xml:space="preserve">2. </w:t>
      </w:r>
      <w:r>
        <w:rPr>
          <w:rFonts w:hint="eastAsia" w:ascii="仿宋_GB2312" w:hAnsi="仿宋" w:eastAsia="仿宋_GB2312" w:cs="仿宋_GB2312"/>
          <w:sz w:val="30"/>
          <w:szCs w:val="30"/>
        </w:rPr>
        <w:t>第十届</w:t>
      </w:r>
      <w:r>
        <w:rPr>
          <w:rFonts w:hint="eastAsia" w:ascii="仿宋_GB2312" w:eastAsia="仿宋_GB2312" w:cs="仿宋_GB2312"/>
          <w:sz w:val="30"/>
          <w:szCs w:val="30"/>
        </w:rPr>
        <w:t>“</w:t>
      </w:r>
      <w:r>
        <w:rPr>
          <w:rFonts w:hint="eastAsia" w:ascii="仿宋_GB2312" w:hAnsi="仿宋" w:eastAsia="仿宋_GB2312" w:cs="仿宋_GB2312"/>
          <w:sz w:val="30"/>
          <w:szCs w:val="30"/>
        </w:rPr>
        <w:t>广厦奖</w:t>
      </w:r>
      <w:r>
        <w:rPr>
          <w:rFonts w:hint="eastAsia" w:ascii="仿宋_GB2312" w:eastAsia="仿宋_GB2312" w:cs="仿宋_GB2312"/>
          <w:sz w:val="30"/>
          <w:szCs w:val="30"/>
        </w:rPr>
        <w:t>”</w:t>
      </w:r>
      <w:r>
        <w:rPr>
          <w:rFonts w:hint="eastAsia" w:ascii="仿宋_GB2312" w:hAnsi="仿宋" w:eastAsia="仿宋_GB2312" w:cs="仿宋_GB2312"/>
          <w:sz w:val="30"/>
          <w:szCs w:val="30"/>
        </w:rPr>
        <w:t>第一批获奖项目于</w:t>
      </w:r>
      <w:r>
        <w:rPr>
          <w:rFonts w:ascii="仿宋_GB2312" w:hAnsi="仿宋" w:eastAsia="仿宋_GB2312" w:cs="仿宋_GB2312"/>
          <w:sz w:val="30"/>
          <w:szCs w:val="30"/>
        </w:rPr>
        <w:t>2021</w:t>
      </w:r>
      <w:r>
        <w:rPr>
          <w:rFonts w:hint="eastAsia" w:ascii="仿宋_GB2312" w:hAnsi="仿宋" w:eastAsia="仿宋_GB2312" w:cs="仿宋_GB2312"/>
          <w:sz w:val="30"/>
          <w:szCs w:val="30"/>
        </w:rPr>
        <w:t>年年底发布表彰通报，第二批获奖项目于</w:t>
      </w:r>
      <w:r>
        <w:rPr>
          <w:rFonts w:ascii="仿宋_GB2312" w:eastAsia="仿宋_GB2312" w:cs="仿宋_GB2312"/>
          <w:sz w:val="30"/>
          <w:szCs w:val="30"/>
        </w:rPr>
        <w:t>2022</w:t>
      </w:r>
      <w:r>
        <w:rPr>
          <w:rFonts w:hint="eastAsia" w:ascii="仿宋_GB2312" w:hAnsi="仿宋" w:eastAsia="仿宋_GB2312" w:cs="仿宋_GB2312"/>
          <w:sz w:val="30"/>
          <w:szCs w:val="30"/>
        </w:rPr>
        <w:t>年年底发布表彰通报。</w:t>
      </w:r>
    </w:p>
    <w:p>
      <w:pPr>
        <w:spacing w:line="580" w:lineRule="exact"/>
        <w:ind w:firstLine="560"/>
        <w:rPr>
          <w:rFonts w:hint="eastAsia" w:ascii="仿宋_GB2312" w:hAnsi="仿宋" w:eastAsia="仿宋_GB2312" w:cs="仿宋_GB2312"/>
          <w:sz w:val="30"/>
          <w:szCs w:val="30"/>
        </w:rPr>
      </w:pPr>
      <w:r>
        <w:rPr>
          <w:rFonts w:hint="eastAsia" w:ascii="仿宋_GB2312" w:hAnsi="仿宋" w:eastAsia="仿宋_GB2312" w:cs="仿宋_GB2312"/>
          <w:sz w:val="30"/>
          <w:szCs w:val="30"/>
        </w:rPr>
        <w:t>3</w:t>
      </w:r>
      <w:r>
        <w:rPr>
          <w:rFonts w:ascii="仿宋_GB2312" w:hAnsi="仿宋" w:eastAsia="仿宋_GB2312" w:cs="仿宋_GB2312"/>
          <w:sz w:val="30"/>
          <w:szCs w:val="30"/>
        </w:rPr>
        <w:t>.</w:t>
      </w:r>
      <w:r>
        <w:rPr>
          <w:rFonts w:hint="eastAsia" w:ascii="仿宋_GB2312" w:hAnsi="仿宋" w:eastAsia="仿宋_GB2312" w:cs="仿宋_GB2312"/>
          <w:sz w:val="30"/>
          <w:szCs w:val="30"/>
        </w:rPr>
        <w:t xml:space="preserve"> 第一批获奖项目与第二批获奖项目一并在第十届</w:t>
      </w:r>
      <w:r>
        <w:rPr>
          <w:rFonts w:hint="eastAsia" w:ascii="仿宋_GB2312" w:eastAsia="仿宋_GB2312" w:cs="仿宋_GB2312"/>
          <w:sz w:val="30"/>
          <w:szCs w:val="30"/>
        </w:rPr>
        <w:t>“</w:t>
      </w:r>
      <w:r>
        <w:rPr>
          <w:rFonts w:hint="eastAsia" w:ascii="仿宋_GB2312" w:hAnsi="仿宋" w:eastAsia="仿宋_GB2312" w:cs="仿宋_GB2312"/>
          <w:sz w:val="30"/>
          <w:szCs w:val="30"/>
        </w:rPr>
        <w:t>广厦奖</w:t>
      </w:r>
      <w:r>
        <w:rPr>
          <w:rFonts w:hint="eastAsia" w:ascii="仿宋_GB2312" w:eastAsia="仿宋_GB2312" w:cs="仿宋_GB2312"/>
          <w:sz w:val="30"/>
          <w:szCs w:val="30"/>
        </w:rPr>
        <w:t>”</w:t>
      </w:r>
      <w:r>
        <w:rPr>
          <w:rFonts w:hint="eastAsia" w:ascii="仿宋_GB2312" w:hAnsi="仿宋" w:eastAsia="仿宋_GB2312" w:cs="仿宋_GB2312"/>
          <w:sz w:val="30"/>
          <w:szCs w:val="30"/>
        </w:rPr>
        <w:t>表彰大会上表彰。</w:t>
      </w:r>
    </w:p>
    <w:p>
      <w:pPr>
        <w:spacing w:line="580" w:lineRule="exact"/>
        <w:ind w:firstLine="560"/>
        <w:rPr>
          <w:rFonts w:ascii="华文中宋" w:hAnsi="华文中宋" w:eastAsia="华文中宋"/>
          <w:b/>
          <w:bCs/>
          <w:sz w:val="30"/>
          <w:szCs w:val="30"/>
        </w:rPr>
      </w:pPr>
      <w:r>
        <w:rPr>
          <w:rFonts w:hint="eastAsia" w:ascii="华文中宋" w:hAnsi="华文中宋" w:eastAsia="华文中宋" w:cs="华文中宋"/>
          <w:b/>
          <w:bCs/>
          <w:sz w:val="30"/>
          <w:szCs w:val="30"/>
        </w:rPr>
        <w:t>四、联系方式</w:t>
      </w:r>
    </w:p>
    <w:p>
      <w:pPr>
        <w:spacing w:line="580" w:lineRule="exact"/>
        <w:ind w:firstLine="560"/>
        <w:rPr>
          <w:rFonts w:ascii="仿宋_GB2312" w:eastAsia="仿宋_GB2312"/>
          <w:sz w:val="30"/>
          <w:szCs w:val="30"/>
        </w:rPr>
      </w:pPr>
      <w:r>
        <w:rPr>
          <w:rFonts w:hint="eastAsia" w:ascii="仿宋_GB2312" w:hAnsi="仿宋" w:eastAsia="仿宋_GB2312" w:cs="仿宋_GB2312"/>
          <w:sz w:val="30"/>
          <w:szCs w:val="30"/>
        </w:rPr>
        <w:t>联系单位：</w:t>
      </w:r>
      <w:r>
        <w:rPr>
          <w:rFonts w:hint="eastAsia" w:ascii="仿宋_GB2312" w:eastAsia="仿宋_GB2312" w:cs="仿宋_GB2312"/>
          <w:sz w:val="30"/>
          <w:szCs w:val="30"/>
        </w:rPr>
        <w:t>“</w:t>
      </w:r>
      <w:r>
        <w:rPr>
          <w:rFonts w:hint="eastAsia" w:ascii="仿宋_GB2312" w:hAnsi="仿宋" w:eastAsia="仿宋_GB2312" w:cs="仿宋_GB2312"/>
          <w:sz w:val="30"/>
          <w:szCs w:val="30"/>
        </w:rPr>
        <w:t>广厦奖</w:t>
      </w:r>
      <w:r>
        <w:rPr>
          <w:rFonts w:hint="eastAsia" w:ascii="仿宋_GB2312" w:eastAsia="仿宋_GB2312" w:cs="仿宋_GB2312"/>
          <w:sz w:val="30"/>
          <w:szCs w:val="30"/>
        </w:rPr>
        <w:t>”</w:t>
      </w:r>
      <w:r>
        <w:rPr>
          <w:rFonts w:hint="eastAsia" w:ascii="仿宋_GB2312" w:hAnsi="仿宋" w:eastAsia="仿宋_GB2312" w:cs="仿宋_GB2312"/>
          <w:sz w:val="30"/>
          <w:szCs w:val="30"/>
        </w:rPr>
        <w:t>办公室</w:t>
      </w:r>
    </w:p>
    <w:p>
      <w:pPr>
        <w:spacing w:line="580" w:lineRule="exact"/>
        <w:ind w:firstLine="560"/>
        <w:rPr>
          <w:rFonts w:ascii="仿宋_GB2312" w:eastAsia="仿宋_GB2312"/>
          <w:sz w:val="30"/>
          <w:szCs w:val="30"/>
        </w:rPr>
      </w:pPr>
      <w:r>
        <w:rPr>
          <w:rFonts w:hint="eastAsia" w:ascii="仿宋_GB2312" w:hAnsi="仿宋" w:eastAsia="仿宋_GB2312" w:cs="仿宋_GB2312"/>
          <w:sz w:val="30"/>
          <w:szCs w:val="30"/>
        </w:rPr>
        <w:t>通讯地址：北京市西城区百万庄大街</w:t>
      </w:r>
      <w:r>
        <w:rPr>
          <w:rFonts w:ascii="仿宋_GB2312" w:eastAsia="仿宋_GB2312" w:cs="仿宋_GB2312"/>
          <w:sz w:val="30"/>
          <w:szCs w:val="30"/>
        </w:rPr>
        <w:t>22</w:t>
      </w:r>
      <w:r>
        <w:rPr>
          <w:rFonts w:hint="eastAsia" w:ascii="仿宋_GB2312" w:hAnsi="仿宋" w:eastAsia="仿宋_GB2312" w:cs="仿宋_GB2312"/>
          <w:sz w:val="30"/>
          <w:szCs w:val="30"/>
        </w:rPr>
        <w:t>号院</w:t>
      </w:r>
      <w:r>
        <w:rPr>
          <w:rFonts w:ascii="仿宋_GB2312" w:eastAsia="仿宋_GB2312" w:cs="仿宋_GB2312"/>
          <w:sz w:val="30"/>
          <w:szCs w:val="30"/>
        </w:rPr>
        <w:t>1</w:t>
      </w:r>
      <w:r>
        <w:rPr>
          <w:rFonts w:hint="eastAsia" w:ascii="仿宋_GB2312" w:hAnsi="仿宋" w:eastAsia="仿宋_GB2312" w:cs="仿宋_GB2312"/>
          <w:sz w:val="30"/>
          <w:szCs w:val="30"/>
        </w:rPr>
        <w:t>号楼</w:t>
      </w:r>
      <w:r>
        <w:rPr>
          <w:rFonts w:ascii="仿宋_GB2312" w:eastAsia="仿宋_GB2312" w:cs="仿宋_GB2312"/>
          <w:sz w:val="30"/>
          <w:szCs w:val="30"/>
        </w:rPr>
        <w:t>310</w:t>
      </w:r>
      <w:r>
        <w:rPr>
          <w:rFonts w:hint="eastAsia" w:ascii="仿宋_GB2312" w:hAnsi="仿宋" w:eastAsia="仿宋_GB2312" w:cs="仿宋_GB2312"/>
          <w:sz w:val="30"/>
          <w:szCs w:val="30"/>
        </w:rPr>
        <w:t>室</w:t>
      </w:r>
      <w:r>
        <w:rPr>
          <w:rFonts w:ascii="仿宋_GB2312" w:eastAsia="仿宋_GB2312" w:cs="仿宋_GB2312"/>
          <w:sz w:val="30"/>
          <w:szCs w:val="30"/>
        </w:rPr>
        <w:t xml:space="preserve"> </w:t>
      </w:r>
      <w:r>
        <w:rPr>
          <w:rFonts w:hint="eastAsia" w:ascii="仿宋_GB2312" w:hAnsi="仿宋" w:eastAsia="仿宋_GB2312" w:cs="仿宋_GB2312"/>
          <w:sz w:val="30"/>
          <w:szCs w:val="30"/>
        </w:rPr>
        <w:t>（中国房协）</w:t>
      </w:r>
    </w:p>
    <w:p>
      <w:pPr>
        <w:spacing w:line="580" w:lineRule="exact"/>
        <w:ind w:firstLine="560" w:firstLineChars="200"/>
        <w:rPr>
          <w:rFonts w:ascii="仿宋_GB2312" w:hAnsi="仿宋" w:eastAsia="仿宋_GB2312"/>
          <w:sz w:val="28"/>
          <w:szCs w:val="28"/>
        </w:rPr>
      </w:pPr>
      <w:r>
        <w:rPr>
          <w:rFonts w:hint="eastAsia" w:ascii="仿宋_GB2312" w:hAnsi="仿宋" w:eastAsia="仿宋_GB2312" w:cs="仿宋_GB2312"/>
          <w:sz w:val="28"/>
          <w:szCs w:val="28"/>
        </w:rPr>
        <w:t>联系人：</w:t>
      </w:r>
    </w:p>
    <w:p>
      <w:pPr>
        <w:spacing w:line="580" w:lineRule="exact"/>
        <w:ind w:firstLine="560" w:firstLineChars="200"/>
        <w:rPr>
          <w:rFonts w:ascii="仿宋_GB2312" w:eastAsia="仿宋_GB2312"/>
          <w:sz w:val="28"/>
          <w:szCs w:val="28"/>
        </w:rPr>
      </w:pPr>
      <w:r>
        <w:rPr>
          <w:rFonts w:hint="eastAsia" w:ascii="仿宋_GB2312" w:hAnsi="仿宋" w:eastAsia="仿宋_GB2312" w:cs="仿宋_GB2312"/>
          <w:sz w:val="28"/>
          <w:szCs w:val="28"/>
        </w:rPr>
        <w:t>周贞玲</w:t>
      </w:r>
      <w:r>
        <w:rPr>
          <w:rFonts w:ascii="仿宋_GB2312" w:eastAsia="仿宋_GB2312" w:cs="仿宋_GB2312"/>
          <w:sz w:val="28"/>
          <w:szCs w:val="28"/>
        </w:rPr>
        <w:t xml:space="preserve">   </w:t>
      </w:r>
      <w:r>
        <w:rPr>
          <w:rFonts w:hint="eastAsia" w:ascii="仿宋_GB2312" w:hAnsi="仿宋" w:eastAsia="仿宋_GB2312" w:cs="仿宋_GB2312"/>
          <w:sz w:val="28"/>
          <w:szCs w:val="28"/>
        </w:rPr>
        <w:t>电话：</w:t>
      </w:r>
      <w:r>
        <w:rPr>
          <w:rFonts w:ascii="仿宋_GB2312" w:eastAsia="仿宋_GB2312" w:cs="仿宋_GB2312"/>
          <w:sz w:val="28"/>
          <w:szCs w:val="28"/>
        </w:rPr>
        <w:t>010-68176754</w:t>
      </w:r>
      <w:r>
        <w:rPr>
          <w:rFonts w:hint="eastAsia" w:ascii="仿宋_GB2312" w:hAnsi="仿宋" w:eastAsia="仿宋_GB2312" w:cs="仿宋_GB2312"/>
          <w:sz w:val="28"/>
          <w:szCs w:val="28"/>
        </w:rPr>
        <w:t>、</w:t>
      </w:r>
      <w:r>
        <w:rPr>
          <w:rFonts w:ascii="仿宋_GB2312" w:eastAsia="仿宋_GB2312" w:cs="仿宋_GB2312"/>
          <w:sz w:val="28"/>
          <w:szCs w:val="28"/>
        </w:rPr>
        <w:t>13811361809</w:t>
      </w:r>
      <w:r>
        <w:rPr>
          <w:rFonts w:hint="eastAsia" w:ascii="仿宋_GB2312" w:hAnsi="仿宋" w:eastAsia="仿宋_GB2312" w:cs="仿宋_GB2312"/>
          <w:sz w:val="28"/>
          <w:szCs w:val="28"/>
        </w:rPr>
        <w:t>（即微信）</w:t>
      </w:r>
    </w:p>
    <w:p>
      <w:pPr>
        <w:spacing w:line="580" w:lineRule="exact"/>
        <w:ind w:firstLine="560" w:firstLineChars="200"/>
        <w:rPr>
          <w:rFonts w:ascii="仿宋_GB2312" w:eastAsia="仿宋_GB2312"/>
          <w:sz w:val="28"/>
          <w:szCs w:val="28"/>
        </w:rPr>
      </w:pPr>
      <w:r>
        <w:rPr>
          <w:rFonts w:hint="eastAsia" w:ascii="仿宋_GB2312" w:hAnsi="仿宋" w:eastAsia="仿宋_GB2312" w:cs="仿宋_GB2312"/>
          <w:sz w:val="28"/>
          <w:szCs w:val="28"/>
        </w:rPr>
        <w:t>许</w:t>
      </w:r>
      <w:r>
        <w:rPr>
          <w:rFonts w:ascii="仿宋_GB2312" w:eastAsia="仿宋_GB2312" w:cs="仿宋_GB2312"/>
          <w:sz w:val="28"/>
          <w:szCs w:val="28"/>
        </w:rPr>
        <w:t xml:space="preserve">  </w:t>
      </w:r>
      <w:r>
        <w:rPr>
          <w:rFonts w:hint="eastAsia" w:ascii="仿宋_GB2312" w:hAnsi="仿宋" w:eastAsia="仿宋_GB2312" w:cs="仿宋_GB2312"/>
          <w:sz w:val="28"/>
          <w:szCs w:val="28"/>
        </w:rPr>
        <w:t>强</w:t>
      </w:r>
      <w:r>
        <w:rPr>
          <w:rFonts w:ascii="仿宋_GB2312" w:eastAsia="仿宋_GB2312" w:cs="仿宋_GB2312"/>
          <w:sz w:val="28"/>
          <w:szCs w:val="28"/>
        </w:rPr>
        <w:t xml:space="preserve">   </w:t>
      </w:r>
      <w:r>
        <w:rPr>
          <w:rFonts w:hint="eastAsia" w:ascii="仿宋_GB2312" w:hAnsi="仿宋" w:eastAsia="仿宋_GB2312" w:cs="仿宋_GB2312"/>
          <w:sz w:val="28"/>
          <w:szCs w:val="28"/>
        </w:rPr>
        <w:t>电话：</w:t>
      </w:r>
      <w:r>
        <w:rPr>
          <w:rFonts w:ascii="仿宋_GB2312" w:eastAsia="仿宋_GB2312" w:cs="仿宋_GB2312"/>
          <w:sz w:val="28"/>
          <w:szCs w:val="28"/>
        </w:rPr>
        <w:t>010-68352045</w:t>
      </w:r>
      <w:r>
        <w:rPr>
          <w:rFonts w:hint="eastAsia" w:ascii="仿宋_GB2312" w:hAnsi="仿宋" w:eastAsia="仿宋_GB2312" w:cs="仿宋_GB2312"/>
          <w:sz w:val="28"/>
          <w:szCs w:val="28"/>
        </w:rPr>
        <w:t>、</w:t>
      </w:r>
      <w:r>
        <w:rPr>
          <w:rFonts w:ascii="仿宋_GB2312" w:eastAsia="仿宋_GB2312" w:cs="仿宋_GB2312"/>
          <w:sz w:val="28"/>
          <w:szCs w:val="28"/>
        </w:rPr>
        <w:t>18618296677</w:t>
      </w:r>
      <w:r>
        <w:rPr>
          <w:rFonts w:hint="eastAsia" w:ascii="仿宋_GB2312" w:hAnsi="仿宋" w:eastAsia="仿宋_GB2312" w:cs="仿宋_GB2312"/>
          <w:sz w:val="28"/>
          <w:szCs w:val="28"/>
        </w:rPr>
        <w:t>（即微信）</w:t>
      </w:r>
    </w:p>
    <w:p>
      <w:pPr>
        <w:spacing w:line="580" w:lineRule="exact"/>
        <w:ind w:firstLine="560"/>
        <w:rPr>
          <w:rFonts w:ascii="仿宋_GB2312" w:eastAsia="仿宋_GB2312"/>
          <w:sz w:val="30"/>
          <w:szCs w:val="30"/>
        </w:rPr>
      </w:pPr>
      <w:r>
        <w:rPr>
          <w:rFonts w:hint="eastAsia" w:ascii="仿宋_GB2312" w:hAnsi="仿宋" w:eastAsia="仿宋_GB2312" w:cs="仿宋_GB2312"/>
          <w:sz w:val="30"/>
          <w:szCs w:val="30"/>
        </w:rPr>
        <w:t>邮</w:t>
      </w:r>
      <w:r>
        <w:rPr>
          <w:rFonts w:ascii="仿宋_GB2312" w:eastAsia="仿宋_GB2312" w:cs="仿宋_GB2312"/>
          <w:sz w:val="30"/>
          <w:szCs w:val="30"/>
        </w:rPr>
        <w:t xml:space="preserve"> </w:t>
      </w:r>
      <w:r>
        <w:rPr>
          <w:rFonts w:hint="eastAsia" w:ascii="仿宋_GB2312" w:hAnsi="仿宋" w:eastAsia="仿宋_GB2312" w:cs="仿宋_GB2312"/>
          <w:sz w:val="30"/>
          <w:szCs w:val="30"/>
        </w:rPr>
        <w:t>箱：</w:t>
      </w:r>
      <w:r>
        <w:rPr>
          <w:rFonts w:ascii="仿宋_GB2312" w:eastAsia="仿宋_GB2312" w:cs="仿宋_GB2312"/>
          <w:sz w:val="30"/>
          <w:szCs w:val="30"/>
        </w:rPr>
        <w:t>guangshajiang@126.com</w:t>
      </w:r>
    </w:p>
    <w:p>
      <w:pPr>
        <w:spacing w:line="580" w:lineRule="exact"/>
        <w:ind w:firstLine="560"/>
        <w:rPr>
          <w:rFonts w:ascii="仿宋_GB2312" w:eastAsia="仿宋_GB2312"/>
          <w:sz w:val="30"/>
          <w:szCs w:val="30"/>
        </w:rPr>
      </w:pPr>
      <w:r>
        <w:rPr>
          <w:rFonts w:hint="eastAsia" w:ascii="仿宋_GB2312" w:hAnsi="仿宋" w:eastAsia="仿宋_GB2312" w:cs="仿宋_GB2312"/>
          <w:sz w:val="30"/>
          <w:szCs w:val="30"/>
        </w:rPr>
        <w:t>网上申报技术联系人：范晓娟</w:t>
      </w:r>
    </w:p>
    <w:p>
      <w:pPr>
        <w:spacing w:line="580" w:lineRule="exact"/>
        <w:ind w:firstLine="560"/>
        <w:rPr>
          <w:rFonts w:ascii="仿宋_GB2312" w:eastAsia="仿宋_GB2312"/>
          <w:sz w:val="30"/>
          <w:szCs w:val="30"/>
        </w:rPr>
      </w:pPr>
      <w:r>
        <w:rPr>
          <w:rFonts w:hint="eastAsia" w:ascii="仿宋_GB2312" w:hAnsi="仿宋" w:eastAsia="仿宋_GB2312" w:cs="仿宋_GB2312"/>
          <w:sz w:val="30"/>
          <w:szCs w:val="30"/>
        </w:rPr>
        <w:t>电</w:t>
      </w:r>
      <w:r>
        <w:rPr>
          <w:rFonts w:ascii="仿宋_GB2312" w:eastAsia="仿宋_GB2312" w:cs="仿宋_GB2312"/>
          <w:sz w:val="30"/>
          <w:szCs w:val="30"/>
        </w:rPr>
        <w:t xml:space="preserve"> </w:t>
      </w:r>
      <w:r>
        <w:rPr>
          <w:rFonts w:hint="eastAsia" w:ascii="仿宋_GB2312" w:hAnsi="仿宋" w:eastAsia="仿宋_GB2312" w:cs="仿宋_GB2312"/>
          <w:sz w:val="30"/>
          <w:szCs w:val="30"/>
        </w:rPr>
        <w:t>话：</w:t>
      </w:r>
      <w:r>
        <w:rPr>
          <w:rFonts w:ascii="仿宋_GB2312" w:eastAsia="仿宋_GB2312" w:cs="仿宋_GB2312"/>
          <w:sz w:val="30"/>
          <w:szCs w:val="30"/>
        </w:rPr>
        <w:t>010-68323566-8009</w:t>
      </w:r>
    </w:p>
    <w:p>
      <w:pPr>
        <w:spacing w:line="580" w:lineRule="exact"/>
        <w:ind w:firstLine="560"/>
        <w:rPr>
          <w:rFonts w:ascii="仿宋_GB2312" w:eastAsia="仿宋_GB2312"/>
          <w:sz w:val="30"/>
          <w:szCs w:val="30"/>
        </w:rPr>
      </w:pPr>
      <w:r>
        <w:rPr>
          <w:rFonts w:hint="eastAsia" w:ascii="仿宋_GB2312" w:hAnsi="仿宋" w:eastAsia="仿宋_GB2312" w:cs="仿宋_GB2312"/>
          <w:sz w:val="30"/>
          <w:szCs w:val="30"/>
        </w:rPr>
        <w:t>网</w:t>
      </w:r>
      <w:r>
        <w:rPr>
          <w:rFonts w:ascii="仿宋_GB2312" w:eastAsia="仿宋_GB2312" w:cs="仿宋_GB2312"/>
          <w:sz w:val="30"/>
          <w:szCs w:val="30"/>
        </w:rPr>
        <w:t xml:space="preserve"> </w:t>
      </w:r>
      <w:r>
        <w:rPr>
          <w:rFonts w:hint="eastAsia" w:ascii="仿宋_GB2312" w:hAnsi="仿宋" w:eastAsia="仿宋_GB2312" w:cs="仿宋_GB2312"/>
          <w:sz w:val="30"/>
          <w:szCs w:val="30"/>
        </w:rPr>
        <w:t>址：中房网</w:t>
      </w:r>
      <w:r>
        <w:rPr>
          <w:rFonts w:ascii="仿宋_GB2312" w:eastAsia="仿宋_GB2312" w:cs="仿宋_GB2312"/>
          <w:sz w:val="30"/>
          <w:szCs w:val="30"/>
        </w:rPr>
        <w:t xml:space="preserve"> www.fangchan.com </w:t>
      </w:r>
    </w:p>
    <w:p>
      <w:pPr>
        <w:spacing w:line="580" w:lineRule="exact"/>
        <w:ind w:firstLine="560"/>
        <w:rPr>
          <w:rFonts w:ascii="仿宋_GB2312" w:hAnsi="仿宋" w:eastAsia="仿宋_GB2312"/>
          <w:sz w:val="30"/>
          <w:szCs w:val="30"/>
        </w:rPr>
      </w:pPr>
      <w:r>
        <w:rPr>
          <w:rFonts w:ascii="仿宋_GB2312" w:eastAsia="仿宋_GB2312" w:cs="仿宋_GB2312"/>
          <w:sz w:val="30"/>
          <w:szCs w:val="30"/>
        </w:rPr>
        <w:t xml:space="preserve">       </w:t>
      </w:r>
      <w:r>
        <w:rPr>
          <w:rFonts w:hint="eastAsia" w:ascii="仿宋_GB2312" w:hAnsi="仿宋" w:eastAsia="仿宋_GB2312" w:cs="仿宋_GB2312"/>
          <w:sz w:val="30"/>
          <w:szCs w:val="30"/>
        </w:rPr>
        <w:t>住房和城乡建设部住宅产业化促进中心网</w:t>
      </w:r>
    </w:p>
    <w:p>
      <w:pPr>
        <w:spacing w:line="580" w:lineRule="exact"/>
        <w:ind w:firstLine="1650" w:firstLineChars="550"/>
        <w:rPr>
          <w:rFonts w:ascii="仿宋_GB2312" w:eastAsia="仿宋_GB2312"/>
        </w:rPr>
      </w:pPr>
      <w:r>
        <w:rPr>
          <w:rFonts w:ascii="仿宋_GB2312" w:eastAsia="仿宋_GB2312" w:cs="仿宋_GB2312"/>
          <w:sz w:val="30"/>
          <w:szCs w:val="30"/>
        </w:rPr>
        <w:t>http://www.cstid.org.cn/</w:t>
      </w:r>
    </w:p>
    <w:p>
      <w:pPr>
        <w:spacing w:line="580" w:lineRule="exact"/>
        <w:ind w:firstLine="560"/>
        <w:rPr>
          <w:rFonts w:ascii="仿宋_GB2312" w:hAnsi="仿宋" w:eastAsia="仿宋_GB2312"/>
          <w:sz w:val="30"/>
          <w:szCs w:val="30"/>
        </w:rPr>
      </w:pPr>
      <w:r>
        <w:rPr>
          <w:rFonts w:hint="eastAsia" w:ascii="仿宋_GB2312" w:hAnsi="仿宋" w:eastAsia="仿宋_GB2312" w:cs="仿宋_GB2312"/>
          <w:sz w:val="30"/>
          <w:szCs w:val="30"/>
        </w:rPr>
        <w:t>附件：“广厦奖”省级评选机构联系方式</w:t>
      </w:r>
    </w:p>
    <w:p>
      <w:pPr>
        <w:spacing w:line="580" w:lineRule="exact"/>
        <w:ind w:firstLine="560"/>
        <w:rPr>
          <w:rFonts w:ascii="仿宋_GB2312" w:eastAsia="仿宋_GB2312"/>
        </w:rPr>
      </w:pPr>
    </w:p>
    <w:p>
      <w:pPr>
        <w:spacing w:line="580" w:lineRule="exact"/>
        <w:ind w:firstLine="560"/>
        <w:rPr>
          <w:rFonts w:ascii="仿宋_GB2312" w:eastAsia="仿宋_GB2312"/>
        </w:rPr>
      </w:pPr>
    </w:p>
    <w:p>
      <w:pPr>
        <w:spacing w:line="580" w:lineRule="exact"/>
        <w:ind w:firstLine="560"/>
        <w:rPr>
          <w:rFonts w:ascii="仿宋_GB2312" w:eastAsia="仿宋_GB2312"/>
        </w:rPr>
      </w:pPr>
    </w:p>
    <w:p>
      <w:pPr>
        <w:spacing w:line="560" w:lineRule="exact"/>
        <w:ind w:firstLine="4500" w:firstLineChars="1500"/>
        <w:rPr>
          <w:rFonts w:ascii="仿宋_GB2312" w:eastAsia="仿宋_GB2312" w:cs="仿宋_GB2312"/>
          <w:sz w:val="30"/>
          <w:szCs w:val="30"/>
        </w:rPr>
      </w:pPr>
      <w:r>
        <w:rPr>
          <w:rFonts w:hint="eastAsia" w:ascii="仿宋_GB2312" w:hAnsi="仿宋" w:eastAsia="仿宋_GB2312" w:cs="仿宋_GB2312"/>
          <w:sz w:val="30"/>
          <w:szCs w:val="30"/>
        </w:rPr>
        <w:t>中国房地产业协会</w:t>
      </w:r>
      <w:r>
        <w:rPr>
          <w:rFonts w:ascii="仿宋_GB2312" w:eastAsia="仿宋_GB2312" w:cs="仿宋_GB2312"/>
          <w:sz w:val="30"/>
          <w:szCs w:val="30"/>
        </w:rPr>
        <w:t xml:space="preserve">       </w:t>
      </w:r>
    </w:p>
    <w:p>
      <w:pPr>
        <w:spacing w:line="560" w:lineRule="exact"/>
        <w:ind w:firstLine="3000" w:firstLineChars="1000"/>
        <w:rPr>
          <w:rFonts w:ascii="仿宋_GB2312" w:eastAsia="仿宋_GB2312"/>
          <w:sz w:val="30"/>
          <w:szCs w:val="30"/>
        </w:rPr>
      </w:pPr>
      <w:r>
        <w:rPr>
          <w:rFonts w:ascii="仿宋_GB2312" w:eastAsia="仿宋_GB2312" w:cs="仿宋_GB2312"/>
          <w:sz w:val="30"/>
          <w:szCs w:val="30"/>
        </w:rPr>
        <w:t xml:space="preserve"> </w:t>
      </w:r>
      <w:r>
        <w:rPr>
          <w:rFonts w:hint="eastAsia" w:ascii="仿宋_GB2312" w:hAnsi="仿宋" w:eastAsia="仿宋_GB2312" w:cs="仿宋_GB2312"/>
          <w:sz w:val="30"/>
          <w:szCs w:val="30"/>
        </w:rPr>
        <w:t>住房和城乡建设部住宅产业化促进中心</w:t>
      </w:r>
    </w:p>
    <w:p>
      <w:pPr>
        <w:spacing w:line="560" w:lineRule="exact"/>
        <w:jc w:val="center"/>
        <w:rPr>
          <w:rFonts w:ascii="仿宋_GB2312" w:eastAsia="仿宋_GB2312"/>
          <w:sz w:val="30"/>
          <w:szCs w:val="30"/>
        </w:rPr>
      </w:pPr>
      <w:r>
        <w:rPr>
          <w:rFonts w:hint="eastAsia" w:ascii="仿宋_GB2312" w:eastAsia="仿宋_GB2312" w:cs="仿宋_GB2312"/>
          <w:sz w:val="30"/>
          <w:szCs w:val="30"/>
          <w:lang w:val="en-US" w:eastAsia="zh-CN"/>
        </w:rPr>
        <w:t xml:space="preserve">                     </w:t>
      </w:r>
      <w:r>
        <w:rPr>
          <w:rFonts w:ascii="仿宋_GB2312" w:eastAsia="仿宋_GB2312" w:cs="仿宋_GB2312"/>
          <w:sz w:val="30"/>
          <w:szCs w:val="30"/>
        </w:rPr>
        <w:t>2021</w:t>
      </w:r>
      <w:r>
        <w:rPr>
          <w:rFonts w:hint="eastAsia" w:ascii="仿宋_GB2312" w:hAnsi="仿宋" w:eastAsia="仿宋_GB2312" w:cs="仿宋_GB2312"/>
          <w:sz w:val="30"/>
          <w:szCs w:val="30"/>
        </w:rPr>
        <w:t>年</w:t>
      </w:r>
      <w:r>
        <w:rPr>
          <w:rFonts w:ascii="仿宋_GB2312" w:eastAsia="仿宋_GB2312" w:cs="仿宋_GB2312"/>
          <w:sz w:val="30"/>
          <w:szCs w:val="30"/>
        </w:rPr>
        <w:t>3</w:t>
      </w:r>
      <w:r>
        <w:rPr>
          <w:rFonts w:hint="eastAsia" w:ascii="仿宋_GB2312" w:hAnsi="仿宋" w:eastAsia="仿宋_GB2312" w:cs="仿宋_GB2312"/>
          <w:sz w:val="30"/>
          <w:szCs w:val="30"/>
        </w:rPr>
        <w:t>月</w:t>
      </w:r>
      <w:r>
        <w:rPr>
          <w:rFonts w:ascii="仿宋_GB2312" w:eastAsia="仿宋_GB2312" w:cs="仿宋_GB2312"/>
          <w:sz w:val="30"/>
          <w:szCs w:val="30"/>
        </w:rPr>
        <w:t>16</w:t>
      </w:r>
      <w:r>
        <w:rPr>
          <w:rFonts w:hint="eastAsia" w:ascii="仿宋_GB2312" w:hAnsi="仿宋" w:eastAsia="仿宋_GB2312" w:cs="仿宋_GB2312"/>
          <w:sz w:val="30"/>
          <w:szCs w:val="30"/>
        </w:rPr>
        <w:t>日</w:t>
      </w:r>
    </w:p>
    <w:p>
      <w:pPr>
        <w:widowControl/>
        <w:jc w:val="left"/>
        <w:rPr>
          <w:rFonts w:ascii="仿宋_GB2312" w:eastAsia="仿宋_GB2312"/>
          <w:sz w:val="30"/>
          <w:szCs w:val="30"/>
        </w:rPr>
      </w:pPr>
      <w:r>
        <w:rPr>
          <w:rFonts w:ascii="仿宋_GB2312" w:eastAsia="仿宋_GB2312"/>
          <w:sz w:val="30"/>
          <w:szCs w:val="30"/>
        </w:rPr>
        <w:br w:type="page"/>
      </w:r>
    </w:p>
    <w:p>
      <w:pPr>
        <w:widowControl/>
        <w:jc w:val="left"/>
        <w:rPr>
          <w:rFonts w:ascii="仿宋_GB2312" w:eastAsia="仿宋_GB2312"/>
          <w:sz w:val="30"/>
          <w:szCs w:val="30"/>
        </w:rPr>
      </w:pPr>
    </w:p>
    <w:p>
      <w:pPr>
        <w:widowControl/>
        <w:jc w:val="left"/>
        <w:rPr>
          <w:rFonts w:ascii="黑体" w:hAnsi="黑体" w:eastAsia="黑体"/>
          <w:sz w:val="24"/>
          <w:szCs w:val="24"/>
        </w:rPr>
      </w:pPr>
      <w:r>
        <w:rPr>
          <w:rFonts w:hint="eastAsia" w:ascii="黑体" w:hAnsi="黑体" w:eastAsia="黑体" w:cs="黑体"/>
          <w:sz w:val="24"/>
          <w:szCs w:val="24"/>
        </w:rPr>
        <w:t>附件：</w:t>
      </w:r>
    </w:p>
    <w:p>
      <w:pPr>
        <w:spacing w:line="520" w:lineRule="exact"/>
        <w:jc w:val="center"/>
        <w:rPr>
          <w:rFonts w:ascii="方正大标宋简体" w:hAnsi="宋体" w:eastAsia="方正大标宋简体"/>
          <w:sz w:val="36"/>
          <w:szCs w:val="36"/>
        </w:rPr>
      </w:pPr>
      <w:r>
        <w:rPr>
          <w:rFonts w:hint="eastAsia" w:ascii="方正大标宋简体" w:hAnsi="宋体" w:eastAsia="方正大标宋简体" w:cs="方正大标宋简体"/>
          <w:color w:val="000000"/>
          <w:sz w:val="36"/>
          <w:szCs w:val="36"/>
        </w:rPr>
        <w:t>“广厦奖”省级评选机构联系方式</w:t>
      </w:r>
    </w:p>
    <w:p/>
    <w:tbl>
      <w:tblPr>
        <w:tblStyle w:val="6"/>
        <w:tblW w:w="95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9"/>
        <w:gridCol w:w="1086"/>
        <w:gridCol w:w="1022"/>
        <w:gridCol w:w="3323"/>
        <w:gridCol w:w="1515"/>
        <w:gridCol w:w="1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eastAsia="仿宋_GB2312"/>
                <w:b/>
                <w:bCs/>
                <w:kern w:val="0"/>
                <w:sz w:val="24"/>
                <w:szCs w:val="24"/>
              </w:rPr>
            </w:pPr>
            <w:r>
              <w:rPr>
                <w:rFonts w:hint="eastAsia" w:eastAsia="仿宋_GB2312" w:cs="仿宋_GB2312"/>
                <w:b/>
                <w:bCs/>
                <w:kern w:val="0"/>
                <w:sz w:val="24"/>
                <w:szCs w:val="24"/>
              </w:rPr>
              <w:t>编码</w:t>
            </w:r>
          </w:p>
        </w:tc>
        <w:tc>
          <w:tcPr>
            <w:tcW w:w="108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eastAsia="仿宋_GB2312"/>
                <w:b/>
                <w:bCs/>
                <w:kern w:val="0"/>
                <w:sz w:val="24"/>
                <w:szCs w:val="24"/>
              </w:rPr>
            </w:pPr>
            <w:r>
              <w:rPr>
                <w:rFonts w:hint="eastAsia" w:eastAsia="仿宋_GB2312" w:cs="仿宋_GB2312"/>
                <w:b/>
                <w:bCs/>
                <w:kern w:val="0"/>
                <w:sz w:val="24"/>
                <w:szCs w:val="24"/>
              </w:rPr>
              <w:t>地区</w:t>
            </w:r>
          </w:p>
        </w:tc>
        <w:tc>
          <w:tcPr>
            <w:tcW w:w="102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eastAsia="仿宋_GB2312"/>
                <w:b/>
                <w:bCs/>
                <w:kern w:val="0"/>
                <w:sz w:val="24"/>
                <w:szCs w:val="24"/>
              </w:rPr>
            </w:pPr>
            <w:r>
              <w:rPr>
                <w:rFonts w:hint="eastAsia" w:eastAsia="仿宋_GB2312" w:cs="仿宋_GB2312"/>
                <w:b/>
                <w:bCs/>
                <w:kern w:val="0"/>
                <w:sz w:val="24"/>
                <w:szCs w:val="24"/>
              </w:rPr>
              <w:t>姓名</w:t>
            </w:r>
          </w:p>
        </w:tc>
        <w:tc>
          <w:tcPr>
            <w:tcW w:w="3323"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eastAsia="仿宋_GB2312"/>
                <w:b/>
                <w:bCs/>
                <w:kern w:val="0"/>
                <w:sz w:val="24"/>
                <w:szCs w:val="24"/>
              </w:rPr>
            </w:pPr>
            <w:r>
              <w:rPr>
                <w:rFonts w:hint="eastAsia" w:eastAsia="仿宋_GB2312" w:cs="仿宋_GB2312"/>
                <w:b/>
                <w:bCs/>
                <w:kern w:val="0"/>
                <w:sz w:val="24"/>
                <w:szCs w:val="24"/>
              </w:rPr>
              <w:t>单位名称</w:t>
            </w:r>
          </w:p>
        </w:tc>
        <w:tc>
          <w:tcPr>
            <w:tcW w:w="1515"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eastAsia="仿宋_GB2312"/>
                <w:b/>
                <w:bCs/>
                <w:kern w:val="0"/>
                <w:sz w:val="24"/>
                <w:szCs w:val="24"/>
              </w:rPr>
            </w:pPr>
            <w:r>
              <w:rPr>
                <w:rFonts w:hint="eastAsia" w:eastAsia="仿宋_GB2312" w:cs="仿宋_GB2312"/>
                <w:b/>
                <w:bCs/>
                <w:kern w:val="0"/>
                <w:sz w:val="24"/>
                <w:szCs w:val="24"/>
              </w:rPr>
              <w:t>职务</w:t>
            </w:r>
          </w:p>
        </w:tc>
        <w:tc>
          <w:tcPr>
            <w:tcW w:w="189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仿宋_GB2312"/>
                <w:b/>
                <w:bCs/>
                <w:kern w:val="0"/>
                <w:sz w:val="24"/>
                <w:szCs w:val="24"/>
              </w:rPr>
            </w:pPr>
            <w:r>
              <w:rPr>
                <w:rFonts w:hint="eastAsia" w:eastAsia="仿宋_GB2312" w:cs="仿宋_GB2312"/>
                <w:b/>
                <w:bCs/>
                <w:kern w:val="0"/>
                <w:sz w:val="24"/>
                <w:szCs w:val="24"/>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eastAsia="仿宋_GB2312"/>
                <w:kern w:val="0"/>
                <w:sz w:val="24"/>
                <w:szCs w:val="24"/>
              </w:rPr>
              <w:t>01</w:t>
            </w:r>
          </w:p>
        </w:tc>
        <w:tc>
          <w:tcPr>
            <w:tcW w:w="1086" w:type="dxa"/>
            <w:tcBorders>
              <w:top w:val="nil"/>
              <w:left w:val="nil"/>
              <w:bottom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北京</w:t>
            </w:r>
          </w:p>
        </w:tc>
        <w:tc>
          <w:tcPr>
            <w:tcW w:w="1022" w:type="dxa"/>
            <w:tcBorders>
              <w:top w:val="nil"/>
              <w:left w:val="nil"/>
              <w:bottom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刘</w:t>
            </w:r>
            <w:r>
              <w:rPr>
                <w:rFonts w:eastAsia="仿宋_GB2312"/>
                <w:kern w:val="0"/>
                <w:sz w:val="24"/>
                <w:szCs w:val="24"/>
              </w:rPr>
              <w:t xml:space="preserve">  </w:t>
            </w:r>
            <w:r>
              <w:rPr>
                <w:rFonts w:hint="eastAsia" w:eastAsia="仿宋_GB2312" w:cs="仿宋_GB2312"/>
                <w:kern w:val="0"/>
                <w:sz w:val="24"/>
                <w:szCs w:val="24"/>
              </w:rPr>
              <w:t>雷</w:t>
            </w:r>
          </w:p>
        </w:tc>
        <w:tc>
          <w:tcPr>
            <w:tcW w:w="3323"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北京房地产业协会</w:t>
            </w:r>
          </w:p>
        </w:tc>
        <w:tc>
          <w:tcPr>
            <w:tcW w:w="1515"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副秘书长</w:t>
            </w:r>
          </w:p>
        </w:tc>
        <w:tc>
          <w:tcPr>
            <w:tcW w:w="1891"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eastAsia="仿宋_GB2312"/>
                <w:kern w:val="0"/>
                <w:sz w:val="24"/>
                <w:szCs w:val="24"/>
              </w:rPr>
              <w:t>13311309631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09"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eastAsia="仿宋_GB2312"/>
                <w:kern w:val="0"/>
                <w:sz w:val="24"/>
                <w:szCs w:val="24"/>
              </w:rPr>
              <w:t>02</w:t>
            </w:r>
          </w:p>
        </w:tc>
        <w:tc>
          <w:tcPr>
            <w:tcW w:w="1086" w:type="dxa"/>
            <w:vMerge w:val="restart"/>
            <w:tcBorders>
              <w:top w:val="single" w:color="auto" w:sz="4" w:space="0"/>
              <w:left w:val="nil"/>
              <w:right w:val="single" w:color="auto" w:sz="4" w:space="0"/>
            </w:tcBorders>
            <w:vAlign w:val="center"/>
          </w:tcPr>
          <w:p>
            <w:pPr>
              <w:spacing w:line="360" w:lineRule="exact"/>
              <w:jc w:val="center"/>
              <w:rPr>
                <w:rFonts w:eastAsia="仿宋_GB2312"/>
                <w:kern w:val="0"/>
                <w:sz w:val="24"/>
                <w:szCs w:val="24"/>
              </w:rPr>
            </w:pPr>
            <w:r>
              <w:rPr>
                <w:rFonts w:hint="eastAsia" w:eastAsia="仿宋_GB2312" w:cs="仿宋_GB2312"/>
                <w:kern w:val="0"/>
                <w:sz w:val="24"/>
                <w:szCs w:val="24"/>
              </w:rPr>
              <w:t>天津</w:t>
            </w:r>
          </w:p>
        </w:tc>
        <w:tc>
          <w:tcPr>
            <w:tcW w:w="102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吴凤艳</w:t>
            </w:r>
          </w:p>
        </w:tc>
        <w:tc>
          <w:tcPr>
            <w:tcW w:w="3323"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天津市房地产开发企业协会</w:t>
            </w:r>
          </w:p>
        </w:tc>
        <w:tc>
          <w:tcPr>
            <w:tcW w:w="1515"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副部长</w:t>
            </w:r>
          </w:p>
        </w:tc>
        <w:tc>
          <w:tcPr>
            <w:tcW w:w="1891"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eastAsia="仿宋_GB2312"/>
                <w:kern w:val="0"/>
                <w:sz w:val="24"/>
                <w:szCs w:val="24"/>
              </w:rPr>
              <w:t>13820184901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09" w:type="dxa"/>
            <w:vMerge w:val="continue"/>
            <w:tcBorders>
              <w:left w:val="single" w:color="auto" w:sz="4" w:space="0"/>
              <w:bottom w:val="single" w:color="auto" w:sz="4" w:space="0"/>
              <w:right w:val="single" w:color="auto" w:sz="4" w:space="0"/>
            </w:tcBorders>
            <w:vAlign w:val="center"/>
          </w:tcPr>
          <w:p>
            <w:pPr>
              <w:widowControl/>
              <w:spacing w:line="360" w:lineRule="exact"/>
              <w:jc w:val="center"/>
              <w:rPr>
                <w:rFonts w:eastAsia="仿宋_GB2312"/>
                <w:kern w:val="0"/>
                <w:sz w:val="24"/>
                <w:szCs w:val="24"/>
              </w:rPr>
            </w:pPr>
          </w:p>
        </w:tc>
        <w:tc>
          <w:tcPr>
            <w:tcW w:w="1086" w:type="dxa"/>
            <w:vMerge w:val="continue"/>
            <w:tcBorders>
              <w:left w:val="nil"/>
              <w:bottom w:val="single" w:color="auto" w:sz="4" w:space="0"/>
              <w:right w:val="single" w:color="auto" w:sz="4" w:space="0"/>
            </w:tcBorders>
            <w:vAlign w:val="center"/>
          </w:tcPr>
          <w:p>
            <w:pPr>
              <w:spacing w:line="360" w:lineRule="exact"/>
              <w:jc w:val="center"/>
              <w:rPr>
                <w:rFonts w:eastAsia="仿宋_GB2312"/>
                <w:kern w:val="0"/>
                <w:sz w:val="24"/>
                <w:szCs w:val="24"/>
              </w:rPr>
            </w:pPr>
          </w:p>
        </w:tc>
        <w:tc>
          <w:tcPr>
            <w:tcW w:w="102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郝</w:t>
            </w:r>
            <w:r>
              <w:rPr>
                <w:rFonts w:eastAsia="仿宋_GB2312"/>
                <w:kern w:val="0"/>
                <w:sz w:val="24"/>
                <w:szCs w:val="24"/>
              </w:rPr>
              <w:t xml:space="preserve">  </w:t>
            </w:r>
            <w:r>
              <w:rPr>
                <w:rFonts w:hint="eastAsia" w:eastAsia="仿宋_GB2312" w:cs="仿宋_GB2312"/>
                <w:kern w:val="0"/>
                <w:sz w:val="24"/>
                <w:szCs w:val="24"/>
              </w:rPr>
              <w:t>捷</w:t>
            </w:r>
          </w:p>
        </w:tc>
        <w:tc>
          <w:tcPr>
            <w:tcW w:w="3323"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天津市房地产业协会</w:t>
            </w:r>
          </w:p>
        </w:tc>
        <w:tc>
          <w:tcPr>
            <w:tcW w:w="1515"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副秘书长</w:t>
            </w:r>
          </w:p>
        </w:tc>
        <w:tc>
          <w:tcPr>
            <w:tcW w:w="1891"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eastAsia="仿宋_GB2312"/>
                <w:kern w:val="0"/>
                <w:sz w:val="24"/>
                <w:szCs w:val="24"/>
              </w:rPr>
              <w:t>13920254782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eastAsia="仿宋_GB2312"/>
                <w:kern w:val="0"/>
                <w:sz w:val="24"/>
                <w:szCs w:val="24"/>
              </w:rPr>
              <w:t>03</w:t>
            </w:r>
          </w:p>
        </w:tc>
        <w:tc>
          <w:tcPr>
            <w:tcW w:w="10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河北</w:t>
            </w:r>
          </w:p>
        </w:tc>
        <w:tc>
          <w:tcPr>
            <w:tcW w:w="102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刘旭静</w:t>
            </w:r>
          </w:p>
        </w:tc>
        <w:tc>
          <w:tcPr>
            <w:tcW w:w="3323" w:type="dxa"/>
            <w:tcBorders>
              <w:top w:val="nil"/>
              <w:left w:val="nil"/>
              <w:bottom w:val="single" w:color="auto" w:sz="4" w:space="0"/>
              <w:right w:val="single" w:color="auto" w:sz="4" w:space="0"/>
            </w:tcBorders>
            <w:shd w:val="clear" w:color="000000" w:fill="FFFFFF"/>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河北省住宅与房地产业协会</w:t>
            </w:r>
          </w:p>
        </w:tc>
        <w:tc>
          <w:tcPr>
            <w:tcW w:w="1515"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主任</w:t>
            </w:r>
          </w:p>
        </w:tc>
        <w:tc>
          <w:tcPr>
            <w:tcW w:w="1891"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eastAsia="仿宋_GB2312"/>
                <w:kern w:val="0"/>
                <w:sz w:val="24"/>
                <w:szCs w:val="24"/>
              </w:rPr>
              <w:t>13503291996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eastAsia="仿宋_GB2312"/>
                <w:kern w:val="0"/>
                <w:sz w:val="24"/>
                <w:szCs w:val="24"/>
              </w:rPr>
              <w:t>04</w:t>
            </w:r>
          </w:p>
        </w:tc>
        <w:tc>
          <w:tcPr>
            <w:tcW w:w="108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山西</w:t>
            </w:r>
          </w:p>
        </w:tc>
        <w:tc>
          <w:tcPr>
            <w:tcW w:w="1022" w:type="dxa"/>
            <w:tcBorders>
              <w:top w:val="nil"/>
              <w:left w:val="nil"/>
              <w:bottom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关生唐</w:t>
            </w:r>
          </w:p>
        </w:tc>
        <w:tc>
          <w:tcPr>
            <w:tcW w:w="3323"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山西省房地产业协会</w:t>
            </w:r>
          </w:p>
        </w:tc>
        <w:tc>
          <w:tcPr>
            <w:tcW w:w="1515"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秘书长</w:t>
            </w:r>
          </w:p>
        </w:tc>
        <w:tc>
          <w:tcPr>
            <w:tcW w:w="1891"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eastAsia="仿宋_GB2312"/>
                <w:kern w:val="0"/>
                <w:sz w:val="24"/>
                <w:szCs w:val="24"/>
              </w:rPr>
              <w:t>13603518295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eastAsia="仿宋_GB2312"/>
                <w:kern w:val="0"/>
                <w:sz w:val="24"/>
                <w:szCs w:val="24"/>
              </w:rPr>
              <w:t>05</w:t>
            </w:r>
          </w:p>
        </w:tc>
        <w:tc>
          <w:tcPr>
            <w:tcW w:w="108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内蒙</w:t>
            </w:r>
          </w:p>
        </w:tc>
        <w:tc>
          <w:tcPr>
            <w:tcW w:w="1022" w:type="dxa"/>
            <w:tcBorders>
              <w:top w:val="nil"/>
              <w:left w:val="nil"/>
              <w:bottom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许国柱</w:t>
            </w:r>
          </w:p>
        </w:tc>
        <w:tc>
          <w:tcPr>
            <w:tcW w:w="3323"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内蒙古自治区房地产业协会</w:t>
            </w:r>
          </w:p>
        </w:tc>
        <w:tc>
          <w:tcPr>
            <w:tcW w:w="1515"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副秘书长</w:t>
            </w:r>
          </w:p>
        </w:tc>
        <w:tc>
          <w:tcPr>
            <w:tcW w:w="1891"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eastAsia="仿宋_GB2312"/>
                <w:kern w:val="0"/>
                <w:sz w:val="24"/>
                <w:szCs w:val="24"/>
              </w:rPr>
              <w:t>18748149332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eastAsia="仿宋_GB2312"/>
                <w:kern w:val="0"/>
                <w:sz w:val="24"/>
                <w:szCs w:val="24"/>
              </w:rPr>
              <w:t>06</w:t>
            </w:r>
          </w:p>
        </w:tc>
        <w:tc>
          <w:tcPr>
            <w:tcW w:w="108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辽宁</w:t>
            </w:r>
          </w:p>
        </w:tc>
        <w:tc>
          <w:tcPr>
            <w:tcW w:w="1022" w:type="dxa"/>
            <w:tcBorders>
              <w:top w:val="nil"/>
              <w:left w:val="nil"/>
              <w:bottom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田</w:t>
            </w:r>
            <w:r>
              <w:rPr>
                <w:rFonts w:eastAsia="仿宋_GB2312"/>
                <w:kern w:val="0"/>
                <w:sz w:val="24"/>
                <w:szCs w:val="24"/>
              </w:rPr>
              <w:t xml:space="preserve">  </w:t>
            </w:r>
            <w:r>
              <w:rPr>
                <w:rFonts w:hint="eastAsia" w:eastAsia="仿宋_GB2312" w:cs="仿宋_GB2312"/>
                <w:kern w:val="0"/>
                <w:sz w:val="24"/>
                <w:szCs w:val="24"/>
              </w:rPr>
              <w:t>天</w:t>
            </w:r>
          </w:p>
        </w:tc>
        <w:tc>
          <w:tcPr>
            <w:tcW w:w="3323"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辽宁省房地产行业协会</w:t>
            </w:r>
          </w:p>
        </w:tc>
        <w:tc>
          <w:tcPr>
            <w:tcW w:w="1515"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秘书长</w:t>
            </w:r>
          </w:p>
        </w:tc>
        <w:tc>
          <w:tcPr>
            <w:tcW w:w="1891"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eastAsia="仿宋_GB2312"/>
                <w:kern w:val="0"/>
                <w:sz w:val="24"/>
                <w:szCs w:val="24"/>
              </w:rPr>
              <w:t>13898895644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eastAsia="仿宋_GB2312"/>
                <w:kern w:val="0"/>
                <w:sz w:val="24"/>
                <w:szCs w:val="24"/>
              </w:rPr>
              <w:t>07</w:t>
            </w:r>
          </w:p>
        </w:tc>
        <w:tc>
          <w:tcPr>
            <w:tcW w:w="108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吉林</w:t>
            </w:r>
          </w:p>
        </w:tc>
        <w:tc>
          <w:tcPr>
            <w:tcW w:w="1022" w:type="dxa"/>
            <w:tcBorders>
              <w:top w:val="nil"/>
              <w:left w:val="nil"/>
              <w:bottom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毕利英</w:t>
            </w:r>
          </w:p>
        </w:tc>
        <w:tc>
          <w:tcPr>
            <w:tcW w:w="3323"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吉林省房地产业协会</w:t>
            </w:r>
          </w:p>
        </w:tc>
        <w:tc>
          <w:tcPr>
            <w:tcW w:w="1515"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副秘书长</w:t>
            </w:r>
          </w:p>
        </w:tc>
        <w:tc>
          <w:tcPr>
            <w:tcW w:w="1891"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eastAsia="仿宋_GB2312"/>
                <w:kern w:val="0"/>
                <w:sz w:val="24"/>
                <w:szCs w:val="24"/>
              </w:rPr>
              <w:t>13944937575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09" w:type="dxa"/>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eastAsia="仿宋_GB2312"/>
                <w:kern w:val="0"/>
                <w:sz w:val="24"/>
                <w:szCs w:val="24"/>
              </w:rPr>
              <w:t>08</w:t>
            </w:r>
          </w:p>
        </w:tc>
        <w:tc>
          <w:tcPr>
            <w:tcW w:w="10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黑龙江</w:t>
            </w:r>
          </w:p>
        </w:tc>
        <w:tc>
          <w:tcPr>
            <w:tcW w:w="102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赵子庆</w:t>
            </w:r>
          </w:p>
        </w:tc>
        <w:tc>
          <w:tcPr>
            <w:tcW w:w="3323" w:type="dxa"/>
            <w:tcBorders>
              <w:top w:val="nil"/>
              <w:left w:val="nil"/>
              <w:bottom w:val="single" w:color="auto" w:sz="4" w:space="0"/>
              <w:right w:val="single" w:color="auto" w:sz="4" w:space="0"/>
            </w:tcBorders>
            <w:shd w:val="clear" w:color="000000" w:fill="FFFFFF"/>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黑龙江省房地产业协会</w:t>
            </w:r>
          </w:p>
        </w:tc>
        <w:tc>
          <w:tcPr>
            <w:tcW w:w="1515"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主任</w:t>
            </w:r>
          </w:p>
        </w:tc>
        <w:tc>
          <w:tcPr>
            <w:tcW w:w="1891"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eastAsia="仿宋_GB2312"/>
                <w:kern w:val="0"/>
                <w:sz w:val="24"/>
                <w:szCs w:val="24"/>
              </w:rPr>
              <w:t>13945671226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09" w:type="dxa"/>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eastAsia="仿宋_GB2312"/>
                <w:kern w:val="0"/>
                <w:sz w:val="24"/>
                <w:szCs w:val="24"/>
              </w:rPr>
              <w:t>09</w:t>
            </w:r>
          </w:p>
        </w:tc>
        <w:tc>
          <w:tcPr>
            <w:tcW w:w="10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上海</w:t>
            </w:r>
          </w:p>
        </w:tc>
        <w:tc>
          <w:tcPr>
            <w:tcW w:w="102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季</w:t>
            </w:r>
            <w:r>
              <w:rPr>
                <w:rFonts w:eastAsia="仿宋_GB2312"/>
                <w:kern w:val="0"/>
                <w:sz w:val="24"/>
                <w:szCs w:val="24"/>
              </w:rPr>
              <w:t xml:space="preserve">  </w:t>
            </w:r>
            <w:r>
              <w:rPr>
                <w:rFonts w:hint="eastAsia" w:eastAsia="仿宋_GB2312" w:cs="仿宋_GB2312"/>
                <w:kern w:val="0"/>
                <w:sz w:val="24"/>
                <w:szCs w:val="24"/>
              </w:rPr>
              <w:t>明</w:t>
            </w:r>
          </w:p>
        </w:tc>
        <w:tc>
          <w:tcPr>
            <w:tcW w:w="3323" w:type="dxa"/>
            <w:tcBorders>
              <w:top w:val="nil"/>
              <w:left w:val="nil"/>
              <w:bottom w:val="single" w:color="auto" w:sz="4" w:space="0"/>
              <w:right w:val="single" w:color="auto" w:sz="4" w:space="0"/>
            </w:tcBorders>
            <w:shd w:val="clear" w:color="000000" w:fill="FFFFFF"/>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上海市房地产行业协会</w:t>
            </w:r>
          </w:p>
        </w:tc>
        <w:tc>
          <w:tcPr>
            <w:tcW w:w="1515"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主任</w:t>
            </w:r>
          </w:p>
        </w:tc>
        <w:tc>
          <w:tcPr>
            <w:tcW w:w="1891"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eastAsia="仿宋_GB2312"/>
                <w:kern w:val="0"/>
                <w:sz w:val="24"/>
                <w:szCs w:val="24"/>
              </w:rPr>
              <w:t>13564191625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eastAsia="仿宋_GB2312"/>
                <w:kern w:val="0"/>
                <w:sz w:val="24"/>
                <w:szCs w:val="24"/>
              </w:rPr>
              <w:t>10</w:t>
            </w:r>
          </w:p>
        </w:tc>
        <w:tc>
          <w:tcPr>
            <w:tcW w:w="1086"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江苏</w:t>
            </w:r>
          </w:p>
        </w:tc>
        <w:tc>
          <w:tcPr>
            <w:tcW w:w="102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袁</w:t>
            </w:r>
            <w:r>
              <w:rPr>
                <w:rFonts w:eastAsia="仿宋_GB2312"/>
                <w:kern w:val="0"/>
                <w:sz w:val="24"/>
                <w:szCs w:val="24"/>
              </w:rPr>
              <w:t xml:space="preserve">  </w:t>
            </w:r>
            <w:r>
              <w:rPr>
                <w:rFonts w:hint="eastAsia" w:eastAsia="仿宋_GB2312" w:cs="仿宋_GB2312"/>
                <w:kern w:val="0"/>
                <w:sz w:val="24"/>
                <w:szCs w:val="24"/>
              </w:rPr>
              <w:t>皓</w:t>
            </w:r>
          </w:p>
        </w:tc>
        <w:tc>
          <w:tcPr>
            <w:tcW w:w="3323" w:type="dxa"/>
            <w:tcBorders>
              <w:top w:val="nil"/>
              <w:left w:val="nil"/>
              <w:bottom w:val="single" w:color="auto" w:sz="4" w:space="0"/>
              <w:right w:val="single" w:color="auto" w:sz="4" w:space="0"/>
            </w:tcBorders>
            <w:shd w:val="clear" w:color="000000" w:fill="FFFFFF"/>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江苏省房地产业协会</w:t>
            </w:r>
          </w:p>
        </w:tc>
        <w:tc>
          <w:tcPr>
            <w:tcW w:w="1515"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副秘书长</w:t>
            </w:r>
          </w:p>
        </w:tc>
        <w:tc>
          <w:tcPr>
            <w:tcW w:w="1891"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eastAsia="仿宋_GB2312"/>
                <w:kern w:val="0"/>
                <w:sz w:val="24"/>
                <w:szCs w:val="24"/>
              </w:rPr>
              <w:t>13701401212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eastAsia="仿宋_GB2312"/>
                <w:kern w:val="0"/>
                <w:sz w:val="24"/>
                <w:szCs w:val="24"/>
              </w:rPr>
              <w:t>11</w:t>
            </w:r>
          </w:p>
        </w:tc>
        <w:tc>
          <w:tcPr>
            <w:tcW w:w="1086"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浙江</w:t>
            </w:r>
          </w:p>
        </w:tc>
        <w:tc>
          <w:tcPr>
            <w:tcW w:w="102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郑</w:t>
            </w:r>
            <w:r>
              <w:rPr>
                <w:rFonts w:eastAsia="仿宋_GB2312"/>
                <w:kern w:val="0"/>
                <w:sz w:val="24"/>
                <w:szCs w:val="24"/>
              </w:rPr>
              <w:t xml:space="preserve">  </w:t>
            </w:r>
            <w:r>
              <w:rPr>
                <w:rFonts w:hint="eastAsia" w:eastAsia="仿宋_GB2312" w:cs="仿宋_GB2312"/>
                <w:kern w:val="0"/>
                <w:sz w:val="24"/>
                <w:szCs w:val="24"/>
              </w:rPr>
              <w:t>峰</w:t>
            </w:r>
          </w:p>
        </w:tc>
        <w:tc>
          <w:tcPr>
            <w:tcW w:w="3323" w:type="dxa"/>
            <w:tcBorders>
              <w:top w:val="nil"/>
              <w:left w:val="nil"/>
              <w:bottom w:val="single" w:color="auto" w:sz="4" w:space="0"/>
              <w:right w:val="single" w:color="auto" w:sz="4" w:space="0"/>
            </w:tcBorders>
            <w:shd w:val="clear" w:color="000000" w:fill="FFFFFF"/>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浙江省房地产业协会</w:t>
            </w:r>
          </w:p>
        </w:tc>
        <w:tc>
          <w:tcPr>
            <w:tcW w:w="1515"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主任</w:t>
            </w:r>
          </w:p>
        </w:tc>
        <w:tc>
          <w:tcPr>
            <w:tcW w:w="1891"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eastAsia="仿宋_GB2312"/>
                <w:kern w:val="0"/>
                <w:sz w:val="24"/>
                <w:szCs w:val="24"/>
              </w:rPr>
              <w:t>13858179449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eastAsia="仿宋_GB2312"/>
                <w:kern w:val="0"/>
                <w:sz w:val="24"/>
                <w:szCs w:val="24"/>
              </w:rPr>
              <w:t>12</w:t>
            </w:r>
          </w:p>
        </w:tc>
        <w:tc>
          <w:tcPr>
            <w:tcW w:w="1086"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安徽</w:t>
            </w:r>
          </w:p>
        </w:tc>
        <w:tc>
          <w:tcPr>
            <w:tcW w:w="102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陈祥生</w:t>
            </w:r>
          </w:p>
        </w:tc>
        <w:tc>
          <w:tcPr>
            <w:tcW w:w="3323" w:type="dxa"/>
            <w:tcBorders>
              <w:top w:val="nil"/>
              <w:left w:val="nil"/>
              <w:bottom w:val="single" w:color="auto" w:sz="4" w:space="0"/>
              <w:right w:val="single" w:color="auto" w:sz="4" w:space="0"/>
            </w:tcBorders>
            <w:shd w:val="clear" w:color="000000" w:fill="FFFFFF"/>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安徽省房地产业协会</w:t>
            </w:r>
          </w:p>
        </w:tc>
        <w:tc>
          <w:tcPr>
            <w:tcW w:w="1515"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主任</w:t>
            </w:r>
          </w:p>
        </w:tc>
        <w:tc>
          <w:tcPr>
            <w:tcW w:w="1891"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eastAsia="仿宋_GB2312"/>
                <w:kern w:val="0"/>
                <w:sz w:val="24"/>
                <w:szCs w:val="24"/>
              </w:rPr>
              <w:t>15956962679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eastAsia="仿宋_GB2312"/>
                <w:kern w:val="0"/>
                <w:sz w:val="24"/>
                <w:szCs w:val="24"/>
              </w:rPr>
              <w:t>13</w:t>
            </w:r>
          </w:p>
        </w:tc>
        <w:tc>
          <w:tcPr>
            <w:tcW w:w="1086"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eastAsia" w:eastAsia="仿宋_GB2312" w:cs="仿宋_GB2312"/>
                <w:kern w:val="0"/>
                <w:sz w:val="24"/>
                <w:szCs w:val="24"/>
              </w:rPr>
            </w:pPr>
            <w:r>
              <w:rPr>
                <w:rFonts w:hint="eastAsia" w:eastAsia="仿宋_GB2312" w:cs="仿宋_GB2312"/>
                <w:kern w:val="0"/>
                <w:sz w:val="24"/>
                <w:szCs w:val="24"/>
              </w:rPr>
              <w:t>福建</w:t>
            </w:r>
          </w:p>
        </w:tc>
        <w:tc>
          <w:tcPr>
            <w:tcW w:w="102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eastAsia" w:eastAsia="仿宋_GB2312" w:cs="仿宋_GB2312"/>
                <w:kern w:val="0"/>
                <w:sz w:val="24"/>
                <w:szCs w:val="24"/>
              </w:rPr>
            </w:pPr>
            <w:r>
              <w:rPr>
                <w:rFonts w:hint="eastAsia" w:eastAsia="仿宋_GB2312" w:cs="仿宋_GB2312"/>
                <w:kern w:val="0"/>
                <w:sz w:val="24"/>
                <w:szCs w:val="24"/>
              </w:rPr>
              <w:t>蔡向东</w:t>
            </w:r>
          </w:p>
        </w:tc>
        <w:tc>
          <w:tcPr>
            <w:tcW w:w="3323" w:type="dxa"/>
            <w:tcBorders>
              <w:top w:val="nil"/>
              <w:left w:val="nil"/>
              <w:bottom w:val="single" w:color="auto" w:sz="4" w:space="0"/>
              <w:right w:val="single" w:color="auto" w:sz="4" w:space="0"/>
            </w:tcBorders>
            <w:shd w:val="clear" w:color="000000" w:fill="FFFFFF"/>
            <w:vAlign w:val="center"/>
          </w:tcPr>
          <w:p>
            <w:pPr>
              <w:widowControl/>
              <w:spacing w:line="360" w:lineRule="exact"/>
              <w:jc w:val="left"/>
              <w:rPr>
                <w:rFonts w:hint="eastAsia" w:eastAsia="仿宋_GB2312" w:cs="仿宋_GB2312"/>
                <w:kern w:val="0"/>
                <w:sz w:val="24"/>
                <w:szCs w:val="24"/>
              </w:rPr>
            </w:pPr>
            <w:r>
              <w:rPr>
                <w:rFonts w:hint="eastAsia" w:eastAsia="仿宋_GB2312" w:cs="仿宋_GB2312"/>
                <w:kern w:val="0"/>
                <w:sz w:val="24"/>
                <w:szCs w:val="24"/>
              </w:rPr>
              <w:t>福建省房地产业协会开发委</w:t>
            </w:r>
          </w:p>
        </w:tc>
        <w:tc>
          <w:tcPr>
            <w:tcW w:w="1515" w:type="dxa"/>
            <w:tcBorders>
              <w:top w:val="nil"/>
              <w:left w:val="nil"/>
              <w:bottom w:val="single" w:color="auto" w:sz="4" w:space="0"/>
              <w:right w:val="single" w:color="auto" w:sz="4" w:space="0"/>
            </w:tcBorders>
            <w:vAlign w:val="center"/>
          </w:tcPr>
          <w:p>
            <w:pPr>
              <w:widowControl/>
              <w:spacing w:line="360" w:lineRule="exact"/>
              <w:jc w:val="left"/>
              <w:rPr>
                <w:rFonts w:hint="eastAsia" w:eastAsia="仿宋_GB2312" w:cs="仿宋_GB2312"/>
                <w:kern w:val="0"/>
                <w:sz w:val="24"/>
                <w:szCs w:val="24"/>
              </w:rPr>
            </w:pPr>
            <w:r>
              <w:rPr>
                <w:rFonts w:hint="eastAsia" w:eastAsia="仿宋_GB2312" w:cs="仿宋_GB2312"/>
                <w:kern w:val="0"/>
                <w:sz w:val="24"/>
                <w:szCs w:val="24"/>
              </w:rPr>
              <w:t>秘书长</w:t>
            </w:r>
          </w:p>
        </w:tc>
        <w:tc>
          <w:tcPr>
            <w:tcW w:w="1891"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eastAsia="仿宋_GB2312"/>
                <w:kern w:val="0"/>
                <w:sz w:val="24"/>
                <w:szCs w:val="24"/>
              </w:rPr>
              <w:t>13609537537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eastAsia="仿宋_GB2312"/>
                <w:kern w:val="0"/>
                <w:sz w:val="24"/>
                <w:szCs w:val="24"/>
              </w:rPr>
              <w:t>14</w:t>
            </w:r>
          </w:p>
        </w:tc>
        <w:tc>
          <w:tcPr>
            <w:tcW w:w="10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江西</w:t>
            </w:r>
          </w:p>
        </w:tc>
        <w:tc>
          <w:tcPr>
            <w:tcW w:w="102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李</w:t>
            </w:r>
            <w:r>
              <w:rPr>
                <w:rFonts w:eastAsia="仿宋_GB2312"/>
                <w:kern w:val="0"/>
                <w:sz w:val="24"/>
                <w:szCs w:val="24"/>
              </w:rPr>
              <w:t xml:space="preserve">  </w:t>
            </w:r>
            <w:r>
              <w:rPr>
                <w:rFonts w:hint="eastAsia" w:eastAsia="仿宋_GB2312" w:cs="仿宋_GB2312"/>
                <w:kern w:val="0"/>
                <w:sz w:val="24"/>
                <w:szCs w:val="24"/>
              </w:rPr>
              <w:t>锋</w:t>
            </w:r>
          </w:p>
        </w:tc>
        <w:tc>
          <w:tcPr>
            <w:tcW w:w="3323" w:type="dxa"/>
            <w:tcBorders>
              <w:top w:val="nil"/>
              <w:left w:val="nil"/>
              <w:bottom w:val="single" w:color="auto" w:sz="4" w:space="0"/>
              <w:right w:val="single" w:color="auto" w:sz="4" w:space="0"/>
            </w:tcBorders>
            <w:shd w:val="clear" w:color="000000" w:fill="FFFFFF"/>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江西省房地产业协会</w:t>
            </w:r>
          </w:p>
        </w:tc>
        <w:tc>
          <w:tcPr>
            <w:tcW w:w="1515"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秘书长</w:t>
            </w:r>
          </w:p>
        </w:tc>
        <w:tc>
          <w:tcPr>
            <w:tcW w:w="1891"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eastAsia="仿宋_GB2312"/>
                <w:kern w:val="0"/>
                <w:sz w:val="24"/>
                <w:szCs w:val="24"/>
              </w:rPr>
              <w:t>18907008028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eastAsia="仿宋_GB2312"/>
                <w:kern w:val="0"/>
                <w:sz w:val="24"/>
                <w:szCs w:val="24"/>
              </w:rPr>
              <w:t>15</w:t>
            </w:r>
          </w:p>
        </w:tc>
        <w:tc>
          <w:tcPr>
            <w:tcW w:w="10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hint="eastAsia" w:eastAsia="仿宋_GB2312"/>
                <w:kern w:val="0"/>
                <w:sz w:val="24"/>
                <w:szCs w:val="24"/>
              </w:rPr>
              <w:t>山东</w:t>
            </w:r>
          </w:p>
        </w:tc>
        <w:tc>
          <w:tcPr>
            <w:tcW w:w="102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hint="eastAsia" w:eastAsia="仿宋_GB2312"/>
                <w:kern w:val="0"/>
                <w:sz w:val="24"/>
                <w:szCs w:val="24"/>
              </w:rPr>
              <w:t xml:space="preserve">高 </w:t>
            </w:r>
            <w:r>
              <w:rPr>
                <w:rFonts w:eastAsia="仿宋_GB2312"/>
                <w:kern w:val="0"/>
                <w:sz w:val="24"/>
                <w:szCs w:val="24"/>
              </w:rPr>
              <w:t xml:space="preserve"> </w:t>
            </w:r>
            <w:r>
              <w:rPr>
                <w:rFonts w:hint="eastAsia" w:eastAsia="仿宋_GB2312"/>
                <w:kern w:val="0"/>
                <w:sz w:val="24"/>
                <w:szCs w:val="24"/>
              </w:rPr>
              <w:t>健</w:t>
            </w:r>
          </w:p>
        </w:tc>
        <w:tc>
          <w:tcPr>
            <w:tcW w:w="3323" w:type="dxa"/>
            <w:tcBorders>
              <w:top w:val="nil"/>
              <w:left w:val="nil"/>
              <w:bottom w:val="single" w:color="auto" w:sz="4" w:space="0"/>
              <w:right w:val="single" w:color="auto" w:sz="4" w:space="0"/>
            </w:tcBorders>
            <w:shd w:val="clear" w:color="000000" w:fill="FFFFFF"/>
            <w:vAlign w:val="center"/>
          </w:tcPr>
          <w:p>
            <w:pPr>
              <w:widowControl/>
              <w:spacing w:line="360" w:lineRule="exact"/>
              <w:jc w:val="left"/>
              <w:rPr>
                <w:rFonts w:eastAsia="仿宋_GB2312"/>
                <w:kern w:val="0"/>
                <w:sz w:val="24"/>
                <w:szCs w:val="24"/>
              </w:rPr>
            </w:pPr>
            <w:r>
              <w:rPr>
                <w:rFonts w:hint="eastAsia" w:eastAsia="仿宋_GB2312"/>
                <w:kern w:val="0"/>
                <w:sz w:val="24"/>
                <w:szCs w:val="24"/>
              </w:rPr>
              <w:t>山东省房地产业协会</w:t>
            </w:r>
          </w:p>
        </w:tc>
        <w:tc>
          <w:tcPr>
            <w:tcW w:w="1515" w:type="dxa"/>
            <w:tcBorders>
              <w:top w:val="nil"/>
              <w:left w:val="nil"/>
              <w:bottom w:val="single" w:color="auto" w:sz="4" w:space="0"/>
              <w:right w:val="single" w:color="auto" w:sz="4" w:space="0"/>
            </w:tcBorders>
            <w:vAlign w:val="center"/>
          </w:tcPr>
          <w:p>
            <w:pPr>
              <w:widowControl/>
              <w:spacing w:line="360" w:lineRule="exact"/>
              <w:rPr>
                <w:rFonts w:eastAsia="仿宋_GB2312"/>
                <w:kern w:val="0"/>
                <w:sz w:val="24"/>
                <w:szCs w:val="24"/>
              </w:rPr>
            </w:pPr>
            <w:r>
              <w:rPr>
                <w:rFonts w:hint="eastAsia" w:eastAsia="仿宋_GB2312"/>
                <w:kern w:val="0"/>
                <w:sz w:val="24"/>
                <w:szCs w:val="24"/>
              </w:rPr>
              <w:t>主任</w:t>
            </w:r>
          </w:p>
        </w:tc>
        <w:tc>
          <w:tcPr>
            <w:tcW w:w="1891" w:type="dxa"/>
            <w:tcBorders>
              <w:top w:val="nil"/>
              <w:left w:val="nil"/>
              <w:bottom w:val="single" w:color="auto" w:sz="4" w:space="0"/>
              <w:right w:val="single" w:color="auto" w:sz="4" w:space="0"/>
            </w:tcBorders>
            <w:vAlign w:val="center"/>
          </w:tcPr>
          <w:p>
            <w:pPr>
              <w:widowControl/>
              <w:spacing w:line="360" w:lineRule="exact"/>
              <w:rPr>
                <w:rFonts w:eastAsia="仿宋_GB2312"/>
                <w:kern w:val="0"/>
                <w:sz w:val="24"/>
                <w:szCs w:val="24"/>
              </w:rPr>
            </w:pPr>
            <w:r>
              <w:rPr>
                <w:rFonts w:eastAsia="仿宋_GB2312"/>
                <w:kern w:val="0"/>
                <w:sz w:val="24"/>
                <w:szCs w:val="24"/>
              </w:rPr>
              <w:t>13306400587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eastAsia="仿宋_GB2312"/>
                <w:b/>
                <w:bCs/>
                <w:kern w:val="0"/>
                <w:sz w:val="24"/>
                <w:szCs w:val="24"/>
              </w:rPr>
            </w:pPr>
            <w:r>
              <w:rPr>
                <w:rFonts w:hint="eastAsia" w:eastAsia="仿宋_GB2312" w:cs="仿宋_GB2312"/>
                <w:b/>
                <w:bCs/>
                <w:kern w:val="0"/>
                <w:sz w:val="24"/>
                <w:szCs w:val="24"/>
              </w:rPr>
              <w:t>编码</w:t>
            </w:r>
          </w:p>
        </w:tc>
        <w:tc>
          <w:tcPr>
            <w:tcW w:w="108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eastAsia="仿宋_GB2312"/>
                <w:b/>
                <w:bCs/>
                <w:kern w:val="0"/>
                <w:sz w:val="24"/>
                <w:szCs w:val="24"/>
              </w:rPr>
            </w:pPr>
            <w:r>
              <w:rPr>
                <w:rFonts w:hint="eastAsia" w:eastAsia="仿宋_GB2312" w:cs="仿宋_GB2312"/>
                <w:b/>
                <w:bCs/>
                <w:kern w:val="0"/>
                <w:sz w:val="24"/>
                <w:szCs w:val="24"/>
              </w:rPr>
              <w:t>地区</w:t>
            </w:r>
          </w:p>
        </w:tc>
        <w:tc>
          <w:tcPr>
            <w:tcW w:w="102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eastAsia="仿宋_GB2312"/>
                <w:b/>
                <w:bCs/>
                <w:kern w:val="0"/>
                <w:sz w:val="24"/>
                <w:szCs w:val="24"/>
              </w:rPr>
            </w:pPr>
            <w:r>
              <w:rPr>
                <w:rFonts w:hint="eastAsia" w:eastAsia="仿宋_GB2312" w:cs="仿宋_GB2312"/>
                <w:b/>
                <w:bCs/>
                <w:kern w:val="0"/>
                <w:sz w:val="24"/>
                <w:szCs w:val="24"/>
              </w:rPr>
              <w:t>姓名</w:t>
            </w:r>
          </w:p>
        </w:tc>
        <w:tc>
          <w:tcPr>
            <w:tcW w:w="3323"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eastAsia="仿宋_GB2312"/>
                <w:b/>
                <w:bCs/>
                <w:kern w:val="0"/>
                <w:sz w:val="24"/>
                <w:szCs w:val="24"/>
              </w:rPr>
            </w:pPr>
            <w:r>
              <w:rPr>
                <w:rFonts w:hint="eastAsia" w:eastAsia="仿宋_GB2312" w:cs="仿宋_GB2312"/>
                <w:b/>
                <w:bCs/>
                <w:kern w:val="0"/>
                <w:sz w:val="24"/>
                <w:szCs w:val="24"/>
              </w:rPr>
              <w:t>单位名称</w:t>
            </w:r>
          </w:p>
        </w:tc>
        <w:tc>
          <w:tcPr>
            <w:tcW w:w="1515"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eastAsia="仿宋_GB2312"/>
                <w:b/>
                <w:bCs/>
                <w:kern w:val="0"/>
                <w:sz w:val="24"/>
                <w:szCs w:val="24"/>
              </w:rPr>
            </w:pPr>
            <w:r>
              <w:rPr>
                <w:rFonts w:hint="eastAsia" w:eastAsia="仿宋_GB2312" w:cs="仿宋_GB2312"/>
                <w:b/>
                <w:bCs/>
                <w:kern w:val="0"/>
                <w:sz w:val="24"/>
                <w:szCs w:val="24"/>
              </w:rPr>
              <w:t>职务</w:t>
            </w:r>
          </w:p>
        </w:tc>
        <w:tc>
          <w:tcPr>
            <w:tcW w:w="189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仿宋_GB2312"/>
                <w:b/>
                <w:bCs/>
                <w:kern w:val="0"/>
                <w:sz w:val="24"/>
                <w:szCs w:val="24"/>
              </w:rPr>
            </w:pPr>
            <w:r>
              <w:rPr>
                <w:rFonts w:hint="eastAsia" w:eastAsia="仿宋_GB2312" w:cs="仿宋_GB2312"/>
                <w:b/>
                <w:bCs/>
                <w:kern w:val="0"/>
                <w:sz w:val="24"/>
                <w:szCs w:val="24"/>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eastAsia="仿宋_GB2312"/>
                <w:kern w:val="0"/>
                <w:sz w:val="24"/>
                <w:szCs w:val="24"/>
              </w:rPr>
              <w:t>16</w:t>
            </w:r>
          </w:p>
        </w:tc>
        <w:tc>
          <w:tcPr>
            <w:tcW w:w="10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河南</w:t>
            </w:r>
          </w:p>
        </w:tc>
        <w:tc>
          <w:tcPr>
            <w:tcW w:w="102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白敬华</w:t>
            </w:r>
          </w:p>
        </w:tc>
        <w:tc>
          <w:tcPr>
            <w:tcW w:w="3323" w:type="dxa"/>
            <w:tcBorders>
              <w:top w:val="nil"/>
              <w:left w:val="nil"/>
              <w:bottom w:val="single" w:color="auto" w:sz="4" w:space="0"/>
              <w:right w:val="single" w:color="auto" w:sz="4" w:space="0"/>
            </w:tcBorders>
            <w:shd w:val="clear" w:color="000000" w:fill="FFFFFF"/>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河南省房地产业协会</w:t>
            </w:r>
          </w:p>
        </w:tc>
        <w:tc>
          <w:tcPr>
            <w:tcW w:w="1515"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主任</w:t>
            </w:r>
          </w:p>
        </w:tc>
        <w:tc>
          <w:tcPr>
            <w:tcW w:w="1891"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eastAsia="仿宋_GB2312"/>
                <w:kern w:val="0"/>
                <w:sz w:val="24"/>
                <w:szCs w:val="24"/>
              </w:rPr>
              <w:t>13017669063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eastAsia="仿宋_GB2312"/>
                <w:kern w:val="0"/>
                <w:sz w:val="24"/>
                <w:szCs w:val="24"/>
              </w:rPr>
              <w:t>17</w:t>
            </w:r>
          </w:p>
        </w:tc>
        <w:tc>
          <w:tcPr>
            <w:tcW w:w="108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湖北</w:t>
            </w:r>
          </w:p>
        </w:tc>
        <w:tc>
          <w:tcPr>
            <w:tcW w:w="1022" w:type="dxa"/>
            <w:tcBorders>
              <w:top w:val="nil"/>
              <w:left w:val="nil"/>
              <w:bottom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盛</w:t>
            </w:r>
            <w:r>
              <w:rPr>
                <w:rFonts w:eastAsia="仿宋_GB2312"/>
                <w:kern w:val="0"/>
                <w:sz w:val="24"/>
                <w:szCs w:val="24"/>
              </w:rPr>
              <w:t xml:space="preserve">  </w:t>
            </w:r>
            <w:r>
              <w:rPr>
                <w:rFonts w:hint="eastAsia" w:eastAsia="仿宋_GB2312" w:cs="仿宋_GB2312"/>
                <w:kern w:val="0"/>
                <w:sz w:val="24"/>
                <w:szCs w:val="24"/>
              </w:rPr>
              <w:t>婷</w:t>
            </w:r>
          </w:p>
        </w:tc>
        <w:tc>
          <w:tcPr>
            <w:tcW w:w="3323"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湖北省房地产业协会</w:t>
            </w:r>
          </w:p>
        </w:tc>
        <w:tc>
          <w:tcPr>
            <w:tcW w:w="1515"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秘书长</w:t>
            </w:r>
          </w:p>
        </w:tc>
        <w:tc>
          <w:tcPr>
            <w:tcW w:w="1891"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eastAsia="仿宋_GB2312"/>
                <w:kern w:val="0"/>
                <w:sz w:val="24"/>
                <w:szCs w:val="24"/>
              </w:rPr>
              <w:t>15927184617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eastAsia="仿宋_GB2312"/>
                <w:kern w:val="0"/>
                <w:sz w:val="24"/>
                <w:szCs w:val="24"/>
              </w:rPr>
              <w:t>18</w:t>
            </w:r>
          </w:p>
        </w:tc>
        <w:tc>
          <w:tcPr>
            <w:tcW w:w="108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湖南</w:t>
            </w: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曾庆乐</w:t>
            </w:r>
          </w:p>
        </w:tc>
        <w:tc>
          <w:tcPr>
            <w:tcW w:w="33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湖南省房地产业协会开发委</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秘书长</w:t>
            </w:r>
          </w:p>
        </w:tc>
        <w:tc>
          <w:tcPr>
            <w:tcW w:w="189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eastAsia="仿宋_GB2312"/>
                <w:kern w:val="0"/>
                <w:sz w:val="24"/>
                <w:szCs w:val="24"/>
              </w:rPr>
              <w:t>18670347299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eastAsia="仿宋_GB2312"/>
                <w:kern w:val="0"/>
                <w:sz w:val="24"/>
                <w:szCs w:val="24"/>
              </w:rPr>
              <w:t>19</w:t>
            </w:r>
          </w:p>
        </w:tc>
        <w:tc>
          <w:tcPr>
            <w:tcW w:w="1086" w:type="dxa"/>
            <w:tcBorders>
              <w:top w:val="nil"/>
              <w:left w:val="nil"/>
              <w:bottom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广东</w:t>
            </w:r>
          </w:p>
        </w:tc>
        <w:tc>
          <w:tcPr>
            <w:tcW w:w="1022" w:type="dxa"/>
            <w:tcBorders>
              <w:top w:val="nil"/>
              <w:left w:val="nil"/>
              <w:bottom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孙蕴佳</w:t>
            </w:r>
          </w:p>
        </w:tc>
        <w:tc>
          <w:tcPr>
            <w:tcW w:w="3323"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广东省房地产行业协会</w:t>
            </w:r>
          </w:p>
        </w:tc>
        <w:tc>
          <w:tcPr>
            <w:tcW w:w="1515"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主任</w:t>
            </w:r>
          </w:p>
        </w:tc>
        <w:tc>
          <w:tcPr>
            <w:tcW w:w="1891"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eastAsia="仿宋_GB2312"/>
                <w:kern w:val="0"/>
                <w:sz w:val="24"/>
                <w:szCs w:val="24"/>
              </w:rPr>
              <w:t>13902389598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eastAsia="仿宋_GB2312"/>
                <w:kern w:val="0"/>
                <w:sz w:val="24"/>
                <w:szCs w:val="24"/>
              </w:rPr>
              <w:t>20</w:t>
            </w:r>
          </w:p>
        </w:tc>
        <w:tc>
          <w:tcPr>
            <w:tcW w:w="1086" w:type="dxa"/>
            <w:tcBorders>
              <w:top w:val="nil"/>
              <w:left w:val="nil"/>
              <w:bottom w:val="single" w:color="auto" w:sz="4" w:space="0"/>
              <w:right w:val="single" w:color="auto" w:sz="4" w:space="0"/>
            </w:tcBorders>
            <w:vAlign w:val="center"/>
          </w:tcPr>
          <w:p>
            <w:pPr>
              <w:widowControl/>
              <w:spacing w:line="360" w:lineRule="exact"/>
              <w:jc w:val="center"/>
              <w:rPr>
                <w:rFonts w:hint="eastAsia" w:eastAsia="仿宋_GB2312" w:cs="仿宋_GB2312"/>
                <w:kern w:val="0"/>
                <w:sz w:val="24"/>
                <w:szCs w:val="24"/>
              </w:rPr>
            </w:pPr>
            <w:r>
              <w:rPr>
                <w:rFonts w:hint="eastAsia" w:eastAsia="仿宋_GB2312" w:cs="仿宋_GB2312"/>
                <w:kern w:val="0"/>
                <w:sz w:val="24"/>
                <w:szCs w:val="24"/>
              </w:rPr>
              <w:t>广西</w:t>
            </w:r>
          </w:p>
        </w:tc>
        <w:tc>
          <w:tcPr>
            <w:tcW w:w="1022" w:type="dxa"/>
            <w:tcBorders>
              <w:top w:val="nil"/>
              <w:left w:val="nil"/>
              <w:bottom w:val="single" w:color="auto" w:sz="4" w:space="0"/>
              <w:right w:val="single" w:color="auto" w:sz="4" w:space="0"/>
            </w:tcBorders>
            <w:vAlign w:val="center"/>
          </w:tcPr>
          <w:p>
            <w:pPr>
              <w:widowControl/>
              <w:spacing w:line="360" w:lineRule="exact"/>
              <w:jc w:val="center"/>
              <w:rPr>
                <w:rFonts w:hint="eastAsia" w:eastAsia="仿宋_GB2312" w:cs="仿宋_GB2312"/>
                <w:kern w:val="0"/>
                <w:sz w:val="24"/>
                <w:szCs w:val="24"/>
              </w:rPr>
            </w:pPr>
            <w:r>
              <w:rPr>
                <w:rFonts w:hint="eastAsia" w:eastAsia="仿宋_GB2312" w:cs="仿宋_GB2312"/>
                <w:kern w:val="0"/>
                <w:sz w:val="24"/>
                <w:szCs w:val="24"/>
              </w:rPr>
              <w:t>姚奖辉</w:t>
            </w:r>
          </w:p>
        </w:tc>
        <w:tc>
          <w:tcPr>
            <w:tcW w:w="3323" w:type="dxa"/>
            <w:tcBorders>
              <w:top w:val="nil"/>
              <w:left w:val="nil"/>
              <w:bottom w:val="single" w:color="auto" w:sz="4" w:space="0"/>
              <w:right w:val="single" w:color="auto" w:sz="4" w:space="0"/>
            </w:tcBorders>
            <w:vAlign w:val="center"/>
          </w:tcPr>
          <w:p>
            <w:pPr>
              <w:widowControl/>
              <w:spacing w:line="360" w:lineRule="exact"/>
              <w:jc w:val="left"/>
              <w:rPr>
                <w:rFonts w:hint="eastAsia" w:eastAsia="仿宋_GB2312" w:cs="仿宋_GB2312"/>
                <w:kern w:val="0"/>
                <w:sz w:val="24"/>
                <w:szCs w:val="24"/>
              </w:rPr>
            </w:pPr>
            <w:r>
              <w:rPr>
                <w:rFonts w:hint="eastAsia" w:eastAsia="仿宋_GB2312" w:cs="仿宋_GB2312"/>
                <w:kern w:val="0"/>
                <w:sz w:val="24"/>
                <w:szCs w:val="24"/>
              </w:rPr>
              <w:t>广西房地产业协会</w:t>
            </w:r>
          </w:p>
        </w:tc>
        <w:tc>
          <w:tcPr>
            <w:tcW w:w="1515" w:type="dxa"/>
            <w:tcBorders>
              <w:top w:val="nil"/>
              <w:left w:val="nil"/>
              <w:bottom w:val="single" w:color="auto" w:sz="4" w:space="0"/>
              <w:right w:val="single" w:color="auto" w:sz="4" w:space="0"/>
            </w:tcBorders>
            <w:vAlign w:val="center"/>
          </w:tcPr>
          <w:p>
            <w:pPr>
              <w:widowControl/>
              <w:spacing w:line="360" w:lineRule="exact"/>
              <w:jc w:val="left"/>
              <w:rPr>
                <w:rFonts w:hint="eastAsia" w:eastAsia="仿宋_GB2312" w:cs="仿宋_GB2312"/>
                <w:kern w:val="0"/>
                <w:sz w:val="24"/>
                <w:szCs w:val="24"/>
              </w:rPr>
            </w:pPr>
            <w:r>
              <w:rPr>
                <w:rFonts w:hint="eastAsia" w:eastAsia="仿宋_GB2312" w:cs="仿宋_GB2312"/>
                <w:kern w:val="0"/>
                <w:sz w:val="24"/>
                <w:szCs w:val="24"/>
              </w:rPr>
              <w:t>秘书长助理</w:t>
            </w:r>
          </w:p>
        </w:tc>
        <w:tc>
          <w:tcPr>
            <w:tcW w:w="1891"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eastAsia="仿宋_GB2312"/>
                <w:kern w:val="0"/>
                <w:sz w:val="24"/>
                <w:szCs w:val="24"/>
              </w:rPr>
              <w:t>15977195451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eastAsia="仿宋_GB2312"/>
                <w:color w:val="000000"/>
                <w:kern w:val="0"/>
                <w:sz w:val="24"/>
                <w:szCs w:val="24"/>
              </w:rPr>
            </w:pPr>
            <w:r>
              <w:rPr>
                <w:rFonts w:eastAsia="仿宋_GB2312"/>
                <w:color w:val="000000"/>
                <w:kern w:val="0"/>
                <w:sz w:val="24"/>
                <w:szCs w:val="24"/>
              </w:rPr>
              <w:t>21</w:t>
            </w:r>
          </w:p>
        </w:tc>
        <w:tc>
          <w:tcPr>
            <w:tcW w:w="1086" w:type="dxa"/>
            <w:tcBorders>
              <w:top w:val="nil"/>
              <w:left w:val="nil"/>
              <w:bottom w:val="single" w:color="auto" w:sz="4" w:space="0"/>
              <w:right w:val="single" w:color="auto" w:sz="4" w:space="0"/>
            </w:tcBorders>
            <w:vAlign w:val="center"/>
          </w:tcPr>
          <w:p>
            <w:pPr>
              <w:widowControl/>
              <w:spacing w:line="360" w:lineRule="exact"/>
              <w:jc w:val="center"/>
              <w:rPr>
                <w:rFonts w:eastAsia="仿宋_GB2312"/>
                <w:color w:val="000000"/>
                <w:kern w:val="0"/>
                <w:sz w:val="24"/>
                <w:szCs w:val="24"/>
              </w:rPr>
            </w:pPr>
            <w:r>
              <w:rPr>
                <w:rFonts w:hint="eastAsia" w:eastAsia="仿宋_GB2312" w:cs="仿宋_GB2312"/>
                <w:color w:val="000000"/>
                <w:kern w:val="0"/>
                <w:sz w:val="24"/>
                <w:szCs w:val="24"/>
              </w:rPr>
              <w:t>海南</w:t>
            </w:r>
          </w:p>
        </w:tc>
        <w:tc>
          <w:tcPr>
            <w:tcW w:w="1022" w:type="dxa"/>
            <w:tcBorders>
              <w:top w:val="nil"/>
              <w:left w:val="nil"/>
              <w:bottom w:val="single" w:color="auto" w:sz="4" w:space="0"/>
              <w:right w:val="single" w:color="auto" w:sz="4" w:space="0"/>
            </w:tcBorders>
            <w:vAlign w:val="center"/>
          </w:tcPr>
          <w:p>
            <w:pPr>
              <w:widowControl/>
              <w:spacing w:line="360" w:lineRule="exact"/>
              <w:jc w:val="center"/>
              <w:rPr>
                <w:rFonts w:eastAsia="仿宋_GB2312"/>
                <w:color w:val="000000"/>
                <w:kern w:val="0"/>
                <w:sz w:val="24"/>
                <w:szCs w:val="24"/>
              </w:rPr>
            </w:pPr>
            <w:r>
              <w:rPr>
                <w:rFonts w:hint="eastAsia" w:eastAsia="仿宋_GB2312" w:cs="仿宋_GB2312"/>
                <w:color w:val="000000"/>
                <w:kern w:val="0"/>
                <w:sz w:val="24"/>
                <w:szCs w:val="24"/>
              </w:rPr>
              <w:t xml:space="preserve">陈 </w:t>
            </w:r>
            <w:r>
              <w:rPr>
                <w:rFonts w:eastAsia="仿宋_GB2312" w:cs="仿宋_GB2312"/>
                <w:color w:val="000000"/>
                <w:kern w:val="0"/>
                <w:sz w:val="24"/>
                <w:szCs w:val="24"/>
              </w:rPr>
              <w:t xml:space="preserve"> </w:t>
            </w:r>
            <w:r>
              <w:rPr>
                <w:rFonts w:hint="eastAsia" w:eastAsia="仿宋_GB2312" w:cs="仿宋_GB2312"/>
                <w:color w:val="000000"/>
                <w:kern w:val="0"/>
                <w:sz w:val="24"/>
                <w:szCs w:val="24"/>
              </w:rPr>
              <w:t>丹</w:t>
            </w:r>
          </w:p>
        </w:tc>
        <w:tc>
          <w:tcPr>
            <w:tcW w:w="3323" w:type="dxa"/>
            <w:tcBorders>
              <w:top w:val="nil"/>
              <w:left w:val="nil"/>
              <w:bottom w:val="single" w:color="auto" w:sz="4" w:space="0"/>
              <w:right w:val="single" w:color="auto" w:sz="4" w:space="0"/>
            </w:tcBorders>
            <w:vAlign w:val="center"/>
          </w:tcPr>
          <w:p>
            <w:pPr>
              <w:widowControl/>
              <w:spacing w:line="360" w:lineRule="exact"/>
              <w:jc w:val="left"/>
              <w:rPr>
                <w:rFonts w:eastAsia="仿宋_GB2312"/>
                <w:color w:val="000000"/>
                <w:kern w:val="0"/>
                <w:sz w:val="24"/>
                <w:szCs w:val="24"/>
              </w:rPr>
            </w:pPr>
            <w:r>
              <w:rPr>
                <w:rFonts w:hint="eastAsia" w:eastAsia="仿宋_GB2312" w:cs="仿宋_GB2312"/>
                <w:color w:val="000000"/>
                <w:kern w:val="0"/>
                <w:sz w:val="24"/>
                <w:szCs w:val="24"/>
              </w:rPr>
              <w:t>海南省房地产业协会</w:t>
            </w:r>
          </w:p>
        </w:tc>
        <w:tc>
          <w:tcPr>
            <w:tcW w:w="1515" w:type="dxa"/>
            <w:tcBorders>
              <w:top w:val="nil"/>
              <w:left w:val="nil"/>
              <w:bottom w:val="single" w:color="auto" w:sz="4" w:space="0"/>
              <w:right w:val="single" w:color="auto" w:sz="4" w:space="0"/>
            </w:tcBorders>
            <w:vAlign w:val="center"/>
          </w:tcPr>
          <w:p>
            <w:pPr>
              <w:widowControl/>
              <w:spacing w:line="360" w:lineRule="exact"/>
              <w:jc w:val="left"/>
              <w:rPr>
                <w:rFonts w:eastAsia="仿宋_GB2312"/>
                <w:color w:val="000000"/>
                <w:kern w:val="0"/>
                <w:sz w:val="24"/>
                <w:szCs w:val="24"/>
              </w:rPr>
            </w:pPr>
            <w:r>
              <w:rPr>
                <w:rFonts w:hint="eastAsia" w:eastAsia="仿宋_GB2312" w:cs="仿宋_GB2312"/>
                <w:color w:val="000000"/>
                <w:kern w:val="0"/>
                <w:sz w:val="24"/>
                <w:szCs w:val="24"/>
              </w:rPr>
              <w:t>副秘书长</w:t>
            </w:r>
          </w:p>
        </w:tc>
        <w:tc>
          <w:tcPr>
            <w:tcW w:w="1891" w:type="dxa"/>
            <w:tcBorders>
              <w:top w:val="nil"/>
              <w:left w:val="nil"/>
              <w:bottom w:val="single" w:color="auto" w:sz="4" w:space="0"/>
              <w:right w:val="single" w:color="auto" w:sz="4" w:space="0"/>
            </w:tcBorders>
            <w:vAlign w:val="center"/>
          </w:tcPr>
          <w:p>
            <w:pPr>
              <w:widowControl/>
              <w:spacing w:line="360" w:lineRule="exact"/>
              <w:jc w:val="left"/>
              <w:rPr>
                <w:rFonts w:eastAsia="仿宋_GB2312"/>
                <w:color w:val="000000"/>
                <w:kern w:val="0"/>
                <w:sz w:val="24"/>
                <w:szCs w:val="24"/>
              </w:rPr>
            </w:pPr>
            <w:r>
              <w:rPr>
                <w:rFonts w:eastAsia="仿宋_GB2312"/>
                <w:color w:val="000000"/>
                <w:kern w:val="0"/>
                <w:sz w:val="24"/>
                <w:szCs w:val="24"/>
              </w:rPr>
              <w:t>13876033099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eastAsia="仿宋_GB2312"/>
                <w:kern w:val="0"/>
                <w:sz w:val="24"/>
                <w:szCs w:val="24"/>
              </w:rPr>
              <w:t>22</w:t>
            </w:r>
          </w:p>
        </w:tc>
        <w:tc>
          <w:tcPr>
            <w:tcW w:w="1086"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重庆</w:t>
            </w:r>
          </w:p>
        </w:tc>
        <w:tc>
          <w:tcPr>
            <w:tcW w:w="102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 xml:space="preserve">王 </w:t>
            </w:r>
            <w:r>
              <w:rPr>
                <w:rFonts w:eastAsia="仿宋_GB2312" w:cs="仿宋_GB2312"/>
                <w:kern w:val="0"/>
                <w:sz w:val="24"/>
                <w:szCs w:val="24"/>
              </w:rPr>
              <w:t xml:space="preserve"> </w:t>
            </w:r>
            <w:r>
              <w:rPr>
                <w:rFonts w:hint="eastAsia" w:eastAsia="仿宋_GB2312" w:cs="仿宋_GB2312"/>
                <w:kern w:val="0"/>
                <w:sz w:val="24"/>
                <w:szCs w:val="24"/>
              </w:rPr>
              <w:t>芳</w:t>
            </w:r>
          </w:p>
        </w:tc>
        <w:tc>
          <w:tcPr>
            <w:tcW w:w="3323" w:type="dxa"/>
            <w:tcBorders>
              <w:top w:val="nil"/>
              <w:left w:val="nil"/>
              <w:bottom w:val="single" w:color="auto" w:sz="4" w:space="0"/>
              <w:right w:val="single" w:color="auto" w:sz="4" w:space="0"/>
            </w:tcBorders>
            <w:shd w:val="clear" w:color="000000" w:fill="FFFFFF"/>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重庆市房地产开发协会</w:t>
            </w:r>
          </w:p>
        </w:tc>
        <w:tc>
          <w:tcPr>
            <w:tcW w:w="1515"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副会长兼秘书长</w:t>
            </w:r>
          </w:p>
        </w:tc>
        <w:tc>
          <w:tcPr>
            <w:tcW w:w="1891"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eastAsia="仿宋_GB2312"/>
                <w:kern w:val="0"/>
                <w:sz w:val="24"/>
                <w:szCs w:val="24"/>
              </w:rPr>
              <w:t>13608322696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eastAsia="仿宋_GB2312"/>
                <w:kern w:val="0"/>
                <w:sz w:val="24"/>
                <w:szCs w:val="24"/>
              </w:rPr>
              <w:t>23</w:t>
            </w:r>
          </w:p>
        </w:tc>
        <w:tc>
          <w:tcPr>
            <w:tcW w:w="1086"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四川</w:t>
            </w:r>
          </w:p>
        </w:tc>
        <w:tc>
          <w:tcPr>
            <w:tcW w:w="102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郑海涛</w:t>
            </w:r>
          </w:p>
        </w:tc>
        <w:tc>
          <w:tcPr>
            <w:tcW w:w="3323" w:type="dxa"/>
            <w:tcBorders>
              <w:top w:val="nil"/>
              <w:left w:val="nil"/>
              <w:bottom w:val="single" w:color="auto" w:sz="4" w:space="0"/>
              <w:right w:val="single" w:color="auto" w:sz="4" w:space="0"/>
            </w:tcBorders>
            <w:shd w:val="clear" w:color="000000" w:fill="FFFFFF"/>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四川省房地产业协会</w:t>
            </w:r>
          </w:p>
        </w:tc>
        <w:tc>
          <w:tcPr>
            <w:tcW w:w="1515"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副秘书长</w:t>
            </w:r>
          </w:p>
        </w:tc>
        <w:tc>
          <w:tcPr>
            <w:tcW w:w="1891"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eastAsia="仿宋_GB2312"/>
                <w:kern w:val="0"/>
                <w:sz w:val="24"/>
                <w:szCs w:val="24"/>
              </w:rPr>
              <w:t>15882259067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eastAsia="仿宋_GB2312"/>
                <w:kern w:val="0"/>
                <w:sz w:val="24"/>
                <w:szCs w:val="24"/>
              </w:rPr>
              <w:t>24</w:t>
            </w:r>
          </w:p>
        </w:tc>
        <w:tc>
          <w:tcPr>
            <w:tcW w:w="1086"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贵州</w:t>
            </w:r>
          </w:p>
        </w:tc>
        <w:tc>
          <w:tcPr>
            <w:tcW w:w="102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 xml:space="preserve">罗 </w:t>
            </w:r>
            <w:r>
              <w:rPr>
                <w:rFonts w:eastAsia="仿宋_GB2312" w:cs="仿宋_GB2312"/>
                <w:kern w:val="0"/>
                <w:sz w:val="24"/>
                <w:szCs w:val="24"/>
              </w:rPr>
              <w:t xml:space="preserve"> </w:t>
            </w:r>
            <w:r>
              <w:rPr>
                <w:rFonts w:hint="eastAsia" w:eastAsia="仿宋_GB2312" w:cs="仿宋_GB2312"/>
                <w:kern w:val="0"/>
                <w:sz w:val="24"/>
                <w:szCs w:val="24"/>
              </w:rPr>
              <w:t>伟</w:t>
            </w:r>
          </w:p>
        </w:tc>
        <w:tc>
          <w:tcPr>
            <w:tcW w:w="3323" w:type="dxa"/>
            <w:tcBorders>
              <w:top w:val="nil"/>
              <w:left w:val="nil"/>
              <w:bottom w:val="single" w:color="auto" w:sz="4" w:space="0"/>
              <w:right w:val="single" w:color="auto" w:sz="4" w:space="0"/>
            </w:tcBorders>
            <w:shd w:val="clear" w:color="000000" w:fill="FFFFFF"/>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贵州省房地产业协会</w:t>
            </w:r>
          </w:p>
        </w:tc>
        <w:tc>
          <w:tcPr>
            <w:tcW w:w="1515"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秘书长</w:t>
            </w:r>
          </w:p>
        </w:tc>
        <w:tc>
          <w:tcPr>
            <w:tcW w:w="1891"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eastAsia="仿宋_GB2312"/>
                <w:kern w:val="0"/>
                <w:sz w:val="24"/>
                <w:szCs w:val="24"/>
              </w:rPr>
              <w:t>18275235888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eastAsia="仿宋_GB2312"/>
                <w:kern w:val="0"/>
                <w:sz w:val="24"/>
                <w:szCs w:val="24"/>
              </w:rPr>
              <w:t>25</w:t>
            </w:r>
          </w:p>
        </w:tc>
        <w:tc>
          <w:tcPr>
            <w:tcW w:w="1086"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云南</w:t>
            </w:r>
          </w:p>
        </w:tc>
        <w:tc>
          <w:tcPr>
            <w:tcW w:w="102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曹嘉文</w:t>
            </w:r>
          </w:p>
        </w:tc>
        <w:tc>
          <w:tcPr>
            <w:tcW w:w="3323" w:type="dxa"/>
            <w:tcBorders>
              <w:top w:val="nil"/>
              <w:left w:val="nil"/>
              <w:bottom w:val="single" w:color="auto" w:sz="4" w:space="0"/>
              <w:right w:val="single" w:color="auto" w:sz="4" w:space="0"/>
            </w:tcBorders>
            <w:shd w:val="clear" w:color="000000" w:fill="FFFFFF"/>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云南省房地产业协会</w:t>
            </w:r>
          </w:p>
        </w:tc>
        <w:tc>
          <w:tcPr>
            <w:tcW w:w="1515"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秘书长</w:t>
            </w:r>
          </w:p>
        </w:tc>
        <w:tc>
          <w:tcPr>
            <w:tcW w:w="1891"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eastAsia="仿宋_GB2312"/>
                <w:kern w:val="0"/>
                <w:sz w:val="24"/>
                <w:szCs w:val="24"/>
              </w:rPr>
              <w:t>13888158497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eastAsia="仿宋_GB2312"/>
                <w:kern w:val="0"/>
                <w:sz w:val="24"/>
                <w:szCs w:val="24"/>
              </w:rPr>
              <w:t>26</w:t>
            </w:r>
          </w:p>
        </w:tc>
        <w:tc>
          <w:tcPr>
            <w:tcW w:w="1086"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西藏</w:t>
            </w:r>
          </w:p>
        </w:tc>
        <w:tc>
          <w:tcPr>
            <w:tcW w:w="102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尹</w:t>
            </w:r>
            <w:r>
              <w:rPr>
                <w:rFonts w:eastAsia="仿宋_GB2312"/>
                <w:kern w:val="0"/>
                <w:sz w:val="24"/>
                <w:szCs w:val="24"/>
              </w:rPr>
              <w:t xml:space="preserve">  </w:t>
            </w:r>
            <w:r>
              <w:rPr>
                <w:rFonts w:hint="eastAsia" w:eastAsia="仿宋_GB2312" w:cs="仿宋_GB2312"/>
                <w:kern w:val="0"/>
                <w:sz w:val="24"/>
                <w:szCs w:val="24"/>
              </w:rPr>
              <w:t>梅</w:t>
            </w:r>
          </w:p>
        </w:tc>
        <w:tc>
          <w:tcPr>
            <w:tcW w:w="3323" w:type="dxa"/>
            <w:tcBorders>
              <w:top w:val="nil"/>
              <w:left w:val="nil"/>
              <w:bottom w:val="single" w:color="auto" w:sz="4" w:space="0"/>
              <w:right w:val="single" w:color="auto" w:sz="4" w:space="0"/>
            </w:tcBorders>
            <w:shd w:val="clear" w:color="000000" w:fill="FFFFFF"/>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西藏自治区房地产业协会</w:t>
            </w:r>
          </w:p>
        </w:tc>
        <w:tc>
          <w:tcPr>
            <w:tcW w:w="1515"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常务副会长兼秘书长</w:t>
            </w:r>
          </w:p>
        </w:tc>
        <w:tc>
          <w:tcPr>
            <w:tcW w:w="1891"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eastAsia="仿宋_GB2312"/>
                <w:kern w:val="0"/>
                <w:sz w:val="24"/>
                <w:szCs w:val="24"/>
              </w:rPr>
              <w:t>13908998590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eastAsia="仿宋_GB2312"/>
                <w:kern w:val="0"/>
                <w:sz w:val="24"/>
                <w:szCs w:val="24"/>
              </w:rPr>
              <w:t>27</w:t>
            </w:r>
          </w:p>
        </w:tc>
        <w:tc>
          <w:tcPr>
            <w:tcW w:w="1086"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陕西</w:t>
            </w:r>
          </w:p>
        </w:tc>
        <w:tc>
          <w:tcPr>
            <w:tcW w:w="102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孔祥轶</w:t>
            </w:r>
          </w:p>
        </w:tc>
        <w:tc>
          <w:tcPr>
            <w:tcW w:w="3323" w:type="dxa"/>
            <w:tcBorders>
              <w:top w:val="nil"/>
              <w:left w:val="nil"/>
              <w:bottom w:val="single" w:color="auto" w:sz="4" w:space="0"/>
              <w:right w:val="single" w:color="auto" w:sz="4" w:space="0"/>
            </w:tcBorders>
            <w:shd w:val="clear" w:color="000000" w:fill="FFFFFF"/>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陕西省房地产业协会</w:t>
            </w:r>
          </w:p>
        </w:tc>
        <w:tc>
          <w:tcPr>
            <w:tcW w:w="1515"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秘书长</w:t>
            </w:r>
          </w:p>
        </w:tc>
        <w:tc>
          <w:tcPr>
            <w:tcW w:w="1891"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eastAsia="仿宋_GB2312"/>
                <w:kern w:val="0"/>
                <w:sz w:val="24"/>
                <w:szCs w:val="24"/>
              </w:rPr>
              <w:t>13891807075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eastAsia="仿宋_GB2312"/>
                <w:kern w:val="0"/>
                <w:sz w:val="24"/>
                <w:szCs w:val="24"/>
              </w:rPr>
              <w:t>28</w:t>
            </w:r>
          </w:p>
        </w:tc>
        <w:tc>
          <w:tcPr>
            <w:tcW w:w="108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甘肃</w:t>
            </w:r>
          </w:p>
        </w:tc>
        <w:tc>
          <w:tcPr>
            <w:tcW w:w="102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石清平</w:t>
            </w:r>
          </w:p>
        </w:tc>
        <w:tc>
          <w:tcPr>
            <w:tcW w:w="3323" w:type="dxa"/>
            <w:tcBorders>
              <w:top w:val="single" w:color="auto" w:sz="4" w:space="0"/>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甘肃省房地产业协会</w:t>
            </w:r>
          </w:p>
        </w:tc>
        <w:tc>
          <w:tcPr>
            <w:tcW w:w="1515" w:type="dxa"/>
            <w:tcBorders>
              <w:top w:val="single" w:color="auto" w:sz="4" w:space="0"/>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副秘书长</w:t>
            </w:r>
          </w:p>
        </w:tc>
        <w:tc>
          <w:tcPr>
            <w:tcW w:w="1891" w:type="dxa"/>
            <w:tcBorders>
              <w:top w:val="single" w:color="auto" w:sz="4" w:space="0"/>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eastAsia="仿宋_GB2312"/>
                <w:kern w:val="0"/>
                <w:sz w:val="24"/>
                <w:szCs w:val="24"/>
              </w:rPr>
              <w:t>13619332912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eastAsia="仿宋_GB2312"/>
                <w:kern w:val="0"/>
                <w:sz w:val="24"/>
                <w:szCs w:val="24"/>
              </w:rPr>
              <w:t>29</w:t>
            </w:r>
          </w:p>
        </w:tc>
        <w:tc>
          <w:tcPr>
            <w:tcW w:w="1086" w:type="dxa"/>
            <w:tcBorders>
              <w:top w:val="nil"/>
              <w:left w:val="nil"/>
              <w:bottom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青海</w:t>
            </w:r>
          </w:p>
        </w:tc>
        <w:tc>
          <w:tcPr>
            <w:tcW w:w="1022" w:type="dxa"/>
            <w:tcBorders>
              <w:top w:val="nil"/>
              <w:left w:val="nil"/>
              <w:bottom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薛兴国</w:t>
            </w:r>
          </w:p>
        </w:tc>
        <w:tc>
          <w:tcPr>
            <w:tcW w:w="3323"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青海省房地产业协会</w:t>
            </w:r>
          </w:p>
        </w:tc>
        <w:tc>
          <w:tcPr>
            <w:tcW w:w="1515"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秘书长</w:t>
            </w:r>
          </w:p>
        </w:tc>
        <w:tc>
          <w:tcPr>
            <w:tcW w:w="1891"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eastAsia="仿宋_GB2312"/>
                <w:kern w:val="0"/>
                <w:sz w:val="24"/>
                <w:szCs w:val="24"/>
              </w:rPr>
              <w:t>13897450163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eastAsia="仿宋_GB2312"/>
                <w:kern w:val="0"/>
                <w:sz w:val="24"/>
                <w:szCs w:val="24"/>
              </w:rPr>
              <w:t>30</w:t>
            </w:r>
          </w:p>
        </w:tc>
        <w:tc>
          <w:tcPr>
            <w:tcW w:w="108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宁夏</w:t>
            </w:r>
          </w:p>
        </w:tc>
        <w:tc>
          <w:tcPr>
            <w:tcW w:w="1022" w:type="dxa"/>
            <w:tcBorders>
              <w:top w:val="nil"/>
              <w:left w:val="nil"/>
              <w:bottom w:val="single" w:color="auto" w:sz="4" w:space="0"/>
              <w:right w:val="single" w:color="auto" w:sz="4" w:space="0"/>
            </w:tcBorders>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崔</w:t>
            </w:r>
            <w:r>
              <w:rPr>
                <w:rFonts w:eastAsia="仿宋_GB2312"/>
                <w:kern w:val="0"/>
                <w:sz w:val="24"/>
                <w:szCs w:val="24"/>
              </w:rPr>
              <w:t xml:space="preserve">  </w:t>
            </w:r>
            <w:r>
              <w:rPr>
                <w:rFonts w:hint="eastAsia" w:eastAsia="仿宋_GB2312" w:cs="仿宋_GB2312"/>
                <w:kern w:val="0"/>
                <w:sz w:val="24"/>
                <w:szCs w:val="24"/>
              </w:rPr>
              <w:t>宏</w:t>
            </w:r>
          </w:p>
        </w:tc>
        <w:tc>
          <w:tcPr>
            <w:tcW w:w="3323"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宁夏房地产业协会</w:t>
            </w:r>
          </w:p>
        </w:tc>
        <w:tc>
          <w:tcPr>
            <w:tcW w:w="1515"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秘书长</w:t>
            </w:r>
          </w:p>
        </w:tc>
        <w:tc>
          <w:tcPr>
            <w:tcW w:w="1891"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eastAsia="仿宋_GB2312"/>
                <w:kern w:val="0"/>
                <w:sz w:val="24"/>
                <w:szCs w:val="24"/>
              </w:rPr>
              <w:t>18795199988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eastAsia="仿宋_GB2312"/>
                <w:kern w:val="0"/>
                <w:sz w:val="24"/>
                <w:szCs w:val="24"/>
              </w:rPr>
              <w:t>31</w:t>
            </w:r>
          </w:p>
        </w:tc>
        <w:tc>
          <w:tcPr>
            <w:tcW w:w="10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新疆</w:t>
            </w:r>
          </w:p>
        </w:tc>
        <w:tc>
          <w:tcPr>
            <w:tcW w:w="102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eastAsia="仿宋_GB2312"/>
                <w:kern w:val="0"/>
                <w:sz w:val="24"/>
                <w:szCs w:val="24"/>
              </w:rPr>
            </w:pPr>
            <w:r>
              <w:rPr>
                <w:rFonts w:hint="eastAsia" w:eastAsia="仿宋_GB2312" w:cs="仿宋_GB2312"/>
                <w:kern w:val="0"/>
                <w:sz w:val="24"/>
                <w:szCs w:val="24"/>
              </w:rPr>
              <w:t>浦家武</w:t>
            </w:r>
          </w:p>
        </w:tc>
        <w:tc>
          <w:tcPr>
            <w:tcW w:w="3323" w:type="dxa"/>
            <w:tcBorders>
              <w:top w:val="nil"/>
              <w:left w:val="nil"/>
              <w:bottom w:val="single" w:color="auto" w:sz="4" w:space="0"/>
              <w:right w:val="single" w:color="auto" w:sz="4" w:space="0"/>
            </w:tcBorders>
            <w:shd w:val="clear" w:color="000000" w:fill="FFFFFF"/>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新疆房地产业协会</w:t>
            </w:r>
          </w:p>
        </w:tc>
        <w:tc>
          <w:tcPr>
            <w:tcW w:w="1515"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hint="eastAsia" w:eastAsia="仿宋_GB2312" w:cs="仿宋_GB2312"/>
                <w:kern w:val="0"/>
                <w:sz w:val="24"/>
                <w:szCs w:val="24"/>
              </w:rPr>
              <w:t>主任</w:t>
            </w:r>
          </w:p>
        </w:tc>
        <w:tc>
          <w:tcPr>
            <w:tcW w:w="1891" w:type="dxa"/>
            <w:tcBorders>
              <w:top w:val="nil"/>
              <w:left w:val="nil"/>
              <w:bottom w:val="single" w:color="auto" w:sz="4" w:space="0"/>
              <w:right w:val="single" w:color="auto" w:sz="4" w:space="0"/>
            </w:tcBorders>
            <w:vAlign w:val="center"/>
          </w:tcPr>
          <w:p>
            <w:pPr>
              <w:widowControl/>
              <w:spacing w:line="360" w:lineRule="exact"/>
              <w:jc w:val="left"/>
              <w:rPr>
                <w:rFonts w:eastAsia="仿宋_GB2312"/>
                <w:kern w:val="0"/>
                <w:sz w:val="24"/>
                <w:szCs w:val="24"/>
              </w:rPr>
            </w:pPr>
            <w:r>
              <w:rPr>
                <w:rFonts w:eastAsia="仿宋_GB2312"/>
                <w:kern w:val="0"/>
                <w:sz w:val="24"/>
                <w:szCs w:val="24"/>
              </w:rPr>
              <w:t>13899838370</w:t>
            </w:r>
          </w:p>
        </w:tc>
      </w:tr>
    </w:tbl>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245" w:lineRule="atLeast"/>
        <w:ind w:left="0" w:right="0" w:firstLine="0"/>
        <w:jc w:val="left"/>
        <w:rPr>
          <w:rFonts w:hint="eastAsia" w:ascii="仿宋" w:hAnsi="仿宋" w:eastAsia="仿宋" w:cs="仿宋"/>
          <w:i w:val="0"/>
          <w:caps w:val="0"/>
          <w:color w:val="000000"/>
          <w:spacing w:val="0"/>
          <w:sz w:val="28"/>
          <w:szCs w:val="28"/>
          <w:shd w:val="clear" w:color="070000" w:fill="FFFFFF"/>
          <w:lang w:eastAsia="zh-CN"/>
        </w:rPr>
      </w:pP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245" w:lineRule="atLeast"/>
        <w:ind w:left="0" w:right="0" w:firstLine="0"/>
        <w:jc w:val="left"/>
        <w:rPr>
          <w:rFonts w:hint="eastAsia" w:ascii="仿宋" w:hAnsi="仿宋" w:eastAsia="仿宋" w:cs="仿宋"/>
          <w:i w:val="0"/>
          <w:caps w:val="0"/>
          <w:color w:val="000000"/>
          <w:spacing w:val="0"/>
          <w:sz w:val="28"/>
          <w:szCs w:val="28"/>
          <w:shd w:val="clear" w:color="070000" w:fill="FFFFFF"/>
          <w:lang w:eastAsia="zh-CN"/>
        </w:rPr>
      </w:pPr>
    </w:p>
    <w:p>
      <w:pPr>
        <w:rPr>
          <w:rFonts w:hint="eastAsia" w:ascii="仿宋" w:hAnsi="仿宋" w:eastAsia="仿宋" w:cs="仿宋"/>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78D458A9"/>
    <w:rsid w:val="195F7524"/>
    <w:rsid w:val="1A722A7D"/>
    <w:rsid w:val="21C26898"/>
    <w:rsid w:val="24365F09"/>
    <w:rsid w:val="373072E9"/>
    <w:rsid w:val="38ED25DB"/>
    <w:rsid w:val="3B6164A6"/>
    <w:rsid w:val="51615CC4"/>
    <w:rsid w:val="5B07241D"/>
    <w:rsid w:val="62D91BB5"/>
    <w:rsid w:val="68E03670"/>
    <w:rsid w:val="7592207A"/>
    <w:rsid w:val="78384EB1"/>
    <w:rsid w:val="78D458A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uiPriority w:val="0"/>
    <w:tblPr>
      <w:tblStyle w:val="6"/>
      <w:tblLayout w:type="fixed"/>
      <w:tblCellMar>
        <w:top w:w="0" w:type="dxa"/>
        <w:left w:w="108" w:type="dxa"/>
        <w:bottom w:w="0" w:type="dxa"/>
        <w:right w:w="108" w:type="dxa"/>
      </w:tblCellMar>
    </w:tblPr>
    <w:tcPr>
      <w:textDirection w:val="lrTb"/>
    </w:tcPr>
  </w:style>
  <w:style w:type="paragraph" w:styleId="2">
    <w:name w:val="Normal (Web)"/>
    <w:basedOn w:val="1"/>
    <w:qFormat/>
    <w:uiPriority w:val="0"/>
    <w:pPr>
      <w:spacing w:before="0" w:beforeAutospacing="1" w:after="0" w:afterAutospacing="1"/>
      <w:ind w:left="0" w:right="0"/>
      <w:jc w:val="left"/>
    </w:pPr>
    <w:rPr>
      <w:kern w:val="0"/>
      <w:sz w:val="24"/>
      <w:lang w:val="en-US" w:eastAsia="zh-CN"/>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2021-04-19T02:42:00Z</dcterms:created>
  <dc:creator>GZ</dc:creator>
  <cp:lastModifiedBy>zhengyue</cp:lastModifiedBy>
  <cp:lastPrinted>2021-04-21T02:24:00Z</cp:lastPrinted>
  <dcterms:modified xsi:type="dcterms:W3CDTF">2021-05-06T07:08:51Z</dcterms:modified>
  <dc:title>内房协〔2021〕18号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